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6648"/>
        <w:gridCol w:w="3402"/>
        <w:gridCol w:w="4475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3"/>
          </w:tcPr>
          <w:p w14:paraId="0E688B79" w14:textId="2FA209F5" w:rsidR="009150DB" w:rsidRPr="00B739D9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 </w:t>
            </w:r>
            <w:r w:rsidR="001B2B8A" w:rsidRPr="00B739D9">
              <w:rPr>
                <w:rFonts w:ascii="XCCW Joined 15a" w:hAnsi="XCCW Joined 15a"/>
                <w:b/>
                <w:u w:val="single"/>
              </w:rPr>
              <w:t>Wild Water</w:t>
            </w:r>
          </w:p>
        </w:tc>
      </w:tr>
      <w:tr w:rsidR="009150DB" w14:paraId="0AE94610" w14:textId="77777777" w:rsidTr="00DE4F54">
        <w:trPr>
          <w:trHeight w:val="2076"/>
        </w:trPr>
        <w:tc>
          <w:tcPr>
            <w:tcW w:w="14525" w:type="dxa"/>
            <w:gridSpan w:val="3"/>
          </w:tcPr>
          <w:p w14:paraId="3A9D43C1" w14:textId="0B0EC346" w:rsidR="00DE4F54" w:rsidRDefault="000D5AA1" w:rsidP="006B0B9A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3360" behindDoc="1" locked="0" layoutInCell="1" allowOverlap="1" wp14:anchorId="6B65101B" wp14:editId="539D74F5">
                  <wp:simplePos x="0" y="0"/>
                  <wp:positionH relativeFrom="column">
                    <wp:posOffset>8402320</wp:posOffset>
                  </wp:positionH>
                  <wp:positionV relativeFrom="paragraph">
                    <wp:posOffset>1270</wp:posOffset>
                  </wp:positionV>
                  <wp:extent cx="733425" cy="518795"/>
                  <wp:effectExtent l="0" t="0" r="9525" b="0"/>
                  <wp:wrapTight wrapText="bothSides">
                    <wp:wrapPolygon edited="0">
                      <wp:start x="0" y="0"/>
                      <wp:lineTo x="0" y="20622"/>
                      <wp:lineTo x="21319" y="20622"/>
                      <wp:lineTo x="21319" y="0"/>
                      <wp:lineTo x="0" y="0"/>
                    </wp:wrapPolygon>
                  </wp:wrapTight>
                  <wp:docPr id="4" name="Picture 4" descr="C:\Temp\Temporary Internet Files\Content.MSO\4C79B02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Temp\Temporary Internet Files\Content.MSO\4C79B026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782"/>
                          <a:stretch/>
                        </pic:blipFill>
                        <pic:spPr bwMode="auto">
                          <a:xfrm>
                            <a:off x="0" y="0"/>
                            <a:ext cx="733425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1B2B8A">
              <w:rPr>
                <w:rFonts w:ascii="XCCW Joined 15a" w:hAnsi="XCCW Joined 15a"/>
                <w:sz w:val="21"/>
                <w:szCs w:val="21"/>
              </w:rPr>
              <w:t>During this unit</w:t>
            </w:r>
            <w:r w:rsidR="001B2B8A">
              <w:rPr>
                <w:rFonts w:ascii="XCCW Joined 15a" w:hAnsi="XCCW Joined 15a"/>
                <w:sz w:val="21"/>
                <w:szCs w:val="21"/>
              </w:rPr>
              <w:t xml:space="preserve"> we </w:t>
            </w:r>
            <w:r w:rsidR="007B4795">
              <w:rPr>
                <w:rFonts w:ascii="XCCW Joined 15a" w:hAnsi="XCCW Joined 15a"/>
                <w:sz w:val="21"/>
                <w:szCs w:val="21"/>
              </w:rPr>
              <w:t xml:space="preserve">will </w:t>
            </w:r>
            <w:r w:rsidR="001B2B8A">
              <w:rPr>
                <w:rFonts w:ascii="XCCW Joined 15a" w:hAnsi="XCCW Joined 15a"/>
                <w:sz w:val="21"/>
                <w:szCs w:val="21"/>
              </w:rPr>
              <w:t>learn about some of the world’s most famous rivers and where they are found</w:t>
            </w:r>
            <w:r w:rsidR="00DE4F54">
              <w:rPr>
                <w:rFonts w:ascii="XCCW Joined 15a" w:hAnsi="XCCW Joined 15a"/>
                <w:sz w:val="21"/>
                <w:szCs w:val="21"/>
              </w:rPr>
              <w:t>,</w:t>
            </w:r>
            <w:r w:rsidR="001B2B8A">
              <w:rPr>
                <w:rFonts w:ascii="XCCW Joined 15a" w:hAnsi="XCCW Joined 15a"/>
                <w:sz w:val="21"/>
                <w:szCs w:val="21"/>
              </w:rPr>
              <w:t xml:space="preserve"> features of a river and why people settle near </w:t>
            </w:r>
            <w:r w:rsidR="006717ED">
              <w:rPr>
                <w:rFonts w:ascii="XCCW Joined 15a" w:hAnsi="XCCW Joined 15a"/>
                <w:sz w:val="21"/>
                <w:szCs w:val="21"/>
              </w:rPr>
              <w:t>them</w:t>
            </w:r>
            <w:r w:rsidR="001B2B8A">
              <w:rPr>
                <w:rFonts w:ascii="XCCW Joined 15a" w:hAnsi="XCCW Joined 15a"/>
                <w:sz w:val="21"/>
                <w:szCs w:val="21"/>
              </w:rPr>
              <w:t>.</w:t>
            </w:r>
            <w:r w:rsidR="006717ED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717ED" w:rsidRPr="006717ED">
              <w:rPr>
                <w:rFonts w:ascii="XCCW Joined 15a" w:hAnsi="XCCW Joined 15a"/>
                <w:b/>
                <w:sz w:val="21"/>
                <w:szCs w:val="21"/>
              </w:rPr>
              <w:t>This</w:t>
            </w:r>
            <w:r w:rsidR="006717ED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717ED" w:rsidRPr="006717ED">
              <w:rPr>
                <w:rFonts w:ascii="XCCW Joined 15a" w:hAnsi="XCCW Joined 15a"/>
                <w:b/>
                <w:sz w:val="21"/>
                <w:szCs w:val="21"/>
              </w:rPr>
              <w:t xml:space="preserve">will prepare us for studying the River Avon in Year </w:t>
            </w:r>
            <w:r w:rsidR="006717ED">
              <w:rPr>
                <w:rFonts w:ascii="XCCW Joined 15a" w:hAnsi="XCCW Joined 15a"/>
                <w:b/>
                <w:sz w:val="21"/>
                <w:szCs w:val="21"/>
              </w:rPr>
              <w:t>5</w:t>
            </w:r>
            <w:r w:rsidR="007B4795">
              <w:rPr>
                <w:rFonts w:ascii="XCCW Joined 15a" w:hAnsi="XCCW Joined 15a"/>
                <w:b/>
                <w:sz w:val="21"/>
                <w:szCs w:val="21"/>
              </w:rPr>
              <w:t xml:space="preserve"> and the Nile in Year 6.</w:t>
            </w:r>
            <w:r w:rsidR="006717ED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</w:p>
          <w:p w14:paraId="126013EE" w14:textId="0DE6AC80" w:rsidR="001B2B8A" w:rsidRPr="00DE4F54" w:rsidRDefault="00DE4F54" w:rsidP="006B0B9A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420AF201" wp14:editId="09D5A528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28058</wp:posOffset>
                  </wp:positionV>
                  <wp:extent cx="743585" cy="549910"/>
                  <wp:effectExtent l="0" t="0" r="0" b="2540"/>
                  <wp:wrapTight wrapText="bothSides">
                    <wp:wrapPolygon edited="0">
                      <wp:start x="0" y="0"/>
                      <wp:lineTo x="0" y="20952"/>
                      <wp:lineTo x="21028" y="20952"/>
                      <wp:lineTo x="21028" y="0"/>
                      <wp:lineTo x="0" y="0"/>
                    </wp:wrapPolygon>
                  </wp:wrapTight>
                  <wp:docPr id="2" name="Picture 2" descr="C:\Temp\Temporary Internet Files\Content.MSO\EC52F0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EC52F0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4795" w:rsidRPr="007B4795">
              <w:rPr>
                <w:rFonts w:ascii="XCCW Joined 15a" w:hAnsi="XCCW Joined 15a"/>
                <w:sz w:val="21"/>
                <w:szCs w:val="21"/>
              </w:rPr>
              <w:t>As</w:t>
            </w:r>
            <w:r w:rsidR="007B4795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1B2B8A">
              <w:rPr>
                <w:rFonts w:ascii="XCCW Joined 15a" w:hAnsi="XCCW Joined 15a"/>
                <w:sz w:val="21"/>
                <w:szCs w:val="21"/>
              </w:rPr>
              <w:t>scientists</w:t>
            </w:r>
            <w:r w:rsidR="007B4795">
              <w:rPr>
                <w:rFonts w:ascii="XCCW Joined 15a" w:hAnsi="XCCW Joined 15a"/>
                <w:sz w:val="21"/>
                <w:szCs w:val="21"/>
              </w:rPr>
              <w:t>,</w:t>
            </w:r>
            <w:r w:rsidR="001B2B8A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7B4795">
              <w:rPr>
                <w:rFonts w:ascii="XCCW Joined 15a" w:hAnsi="XCCW Joined 15a"/>
                <w:sz w:val="21"/>
                <w:szCs w:val="21"/>
              </w:rPr>
              <w:t>we must</w:t>
            </w:r>
            <w:r w:rsidR="001B2B8A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7B4795">
              <w:rPr>
                <w:rFonts w:ascii="XCCW Joined 15a" w:hAnsi="XCCW Joined 15a"/>
                <w:sz w:val="21"/>
                <w:szCs w:val="21"/>
              </w:rPr>
              <w:t>consider</w:t>
            </w:r>
            <w:r w:rsidR="001B2B8A">
              <w:rPr>
                <w:rFonts w:ascii="XCCW Joined 15a" w:hAnsi="XCCW Joined 15a"/>
                <w:sz w:val="21"/>
                <w:szCs w:val="21"/>
              </w:rPr>
              <w:t xml:space="preserve"> the water cycle and states of matter. We will</w:t>
            </w:r>
            <w:r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1B2B8A">
              <w:rPr>
                <w:rFonts w:ascii="XCCW Joined 15a" w:hAnsi="XCCW Joined 15a"/>
                <w:sz w:val="21"/>
                <w:szCs w:val="21"/>
              </w:rPr>
              <w:t xml:space="preserve">classify animals and reflect on how humans have damaged their habitats. Our understanding of climate change and the affects on our world will also deepen </w:t>
            </w:r>
            <w:r w:rsidR="006717ED">
              <w:rPr>
                <w:rFonts w:ascii="XCCW Joined 15a" w:hAnsi="XCCW Joined 15a"/>
                <w:sz w:val="21"/>
                <w:szCs w:val="21"/>
              </w:rPr>
              <w:t>during this unit.</w:t>
            </w:r>
          </w:p>
        </w:tc>
      </w:tr>
      <w:tr w:rsidR="008F6335" w:rsidRPr="001D2D2A" w14:paraId="171ED7F3" w14:textId="77777777" w:rsidTr="00DE4F54">
        <w:trPr>
          <w:trHeight w:val="248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58B8C046" w14:textId="51313453" w:rsidR="008F6335" w:rsidRPr="00DE4F54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  <w:r w:rsidR="00DE4F54" w:rsidRPr="00DE4F54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  </w:t>
            </w:r>
            <w:r w:rsidR="00DE4F54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D</w:t>
            </w: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6717ED" w:rsidRPr="001D2D2A" w14:paraId="4C3F9DF2" w14:textId="77777777" w:rsidTr="002549CD">
        <w:trPr>
          <w:trHeight w:val="1359"/>
        </w:trPr>
        <w:tc>
          <w:tcPr>
            <w:tcW w:w="6648" w:type="dxa"/>
            <w:shd w:val="clear" w:color="auto" w:fill="F2F2F2" w:themeFill="background1" w:themeFillShade="F2"/>
          </w:tcPr>
          <w:p w14:paraId="2987A42D" w14:textId="77777777" w:rsidR="006717ED" w:rsidRPr="006C7626" w:rsidRDefault="006717ED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planning different types of scientific enquiries to answer questions, including recognising and controlling variables where necessary.</w:t>
            </w:r>
          </w:p>
          <w:p w14:paraId="36188DF4" w14:textId="77777777" w:rsidR="006717ED" w:rsidRDefault="006717ED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recording data and results of increasing complexity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  <w:tc>
          <w:tcPr>
            <w:tcW w:w="7877" w:type="dxa"/>
            <w:gridSpan w:val="2"/>
            <w:shd w:val="clear" w:color="auto" w:fill="F2F2F2" w:themeFill="background1" w:themeFillShade="F2"/>
          </w:tcPr>
          <w:p w14:paraId="0FC8B206" w14:textId="5065FE9D" w:rsidR="006717ED" w:rsidRDefault="006717ED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using test results to make predictions to set up further comparative and fair tests</w:t>
            </w:r>
            <w:r w:rsidR="002549CD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49063FC1" w:rsidR="006717ED" w:rsidRPr="006C7626" w:rsidRDefault="006717ED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reporting and presenting findings from enquiries, including conclusions, causal relationships and explanations of and a degree of trust in results.</w:t>
            </w:r>
          </w:p>
        </w:tc>
      </w:tr>
      <w:tr w:rsidR="009150DB" w14:paraId="341111AC" w14:textId="77777777" w:rsidTr="002549CD">
        <w:trPr>
          <w:trHeight w:val="216"/>
        </w:trPr>
        <w:tc>
          <w:tcPr>
            <w:tcW w:w="14525" w:type="dxa"/>
            <w:gridSpan w:val="3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2549CD">
        <w:trPr>
          <w:trHeight w:val="2291"/>
        </w:trPr>
        <w:tc>
          <w:tcPr>
            <w:tcW w:w="10050" w:type="dxa"/>
            <w:gridSpan w:val="2"/>
          </w:tcPr>
          <w:p w14:paraId="4D49A4D0" w14:textId="5280E331" w:rsidR="00FF67F9" w:rsidRPr="002549CD" w:rsidRDefault="001B2B8A" w:rsidP="00480DB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2549CD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6960C5FB" w14:textId="77777777" w:rsidR="001B2B8A" w:rsidRP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Geographers study physical processes. Why is this important?</w:t>
            </w:r>
          </w:p>
          <w:p w14:paraId="4098155C" w14:textId="0A996A8D" w:rsidR="001B2B8A" w:rsidRP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Can you name some famous world river</w:t>
            </w:r>
            <w:r w:rsidR="000D5AA1" w:rsidRPr="002549CD">
              <w:rPr>
                <w:rFonts w:ascii="XCCW Joined 15a" w:hAnsi="XCCW Joined 15a"/>
                <w:sz w:val="20"/>
                <w:szCs w:val="20"/>
              </w:rPr>
              <w:t>s?</w:t>
            </w:r>
            <w:r w:rsidRPr="002549CD"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="000D5AA1" w:rsidRPr="002549CD">
              <w:rPr>
                <w:rFonts w:ascii="XCCW Joined 15a" w:hAnsi="XCCW Joined 15a"/>
                <w:sz w:val="20"/>
                <w:szCs w:val="20"/>
              </w:rPr>
              <w:t>S</w:t>
            </w:r>
            <w:r w:rsidRPr="002549CD">
              <w:rPr>
                <w:rFonts w:ascii="XCCW Joined 15a" w:hAnsi="XCCW Joined 15a"/>
                <w:sz w:val="20"/>
                <w:szCs w:val="20"/>
              </w:rPr>
              <w:t>how</w:t>
            </w:r>
            <w:r w:rsidR="000D5AA1" w:rsidRPr="002549CD">
              <w:rPr>
                <w:rFonts w:ascii="XCCW Joined 15a" w:hAnsi="XCCW Joined 15a"/>
                <w:sz w:val="20"/>
                <w:szCs w:val="20"/>
              </w:rPr>
              <w:t xml:space="preserve"> on a map.</w:t>
            </w:r>
          </w:p>
          <w:p w14:paraId="2F824125" w14:textId="77777777" w:rsid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 xml:space="preserve">How long is the longest river in the world? </w:t>
            </w:r>
          </w:p>
          <w:p w14:paraId="257848D5" w14:textId="6231E746" w:rsidR="001B2B8A" w:rsidRP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Which countries does it span?</w:t>
            </w:r>
          </w:p>
          <w:p w14:paraId="5FBEB806" w14:textId="77777777" w:rsidR="00DE4F54" w:rsidRPr="002549CD" w:rsidRDefault="001B2B8A" w:rsidP="00DE4F54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Describe some physical features of a river.</w:t>
            </w:r>
            <w:r w:rsidR="00DE4F54" w:rsidRPr="002549CD">
              <w:rPr>
                <w:rFonts w:ascii="XCCW Joined 15a" w:hAnsi="XCCW Joined 15a"/>
                <w:sz w:val="20"/>
                <w:szCs w:val="20"/>
              </w:rPr>
              <w:t xml:space="preserve"> </w:t>
            </w:r>
          </w:p>
          <w:p w14:paraId="6A9652E4" w14:textId="7C2CDA46" w:rsidR="00FF67F9" w:rsidRPr="002549CD" w:rsidRDefault="001B2B8A" w:rsidP="00DE4F54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Why do people tend to settle near large rivers?</w:t>
            </w:r>
          </w:p>
        </w:tc>
        <w:tc>
          <w:tcPr>
            <w:tcW w:w="4475" w:type="dxa"/>
          </w:tcPr>
          <w:p w14:paraId="4D43122F" w14:textId="77777777" w:rsidR="00600223" w:rsidRPr="002549CD" w:rsidRDefault="001B2B8A" w:rsidP="001B2B8A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2549CD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</w:p>
          <w:p w14:paraId="487D8443" w14:textId="73FDA79E" w:rsidR="001B2B8A" w:rsidRP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How have humans damaged animals’ environments</w:t>
            </w:r>
            <w:r w:rsidR="007B4795" w:rsidRPr="002549CD">
              <w:rPr>
                <w:rFonts w:ascii="XCCW Joined 15a" w:hAnsi="XCCW Joined 15a"/>
                <w:sz w:val="20"/>
                <w:szCs w:val="20"/>
              </w:rPr>
              <w:t>?</w:t>
            </w:r>
          </w:p>
          <w:p w14:paraId="7112E506" w14:textId="77777777" w:rsidR="001B2B8A" w:rsidRP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b/>
                <w:sz w:val="20"/>
                <w:szCs w:val="20"/>
                <w:u w:val="single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 xml:space="preserve">Can you group animals into vertebrates and invertebrates? </w:t>
            </w:r>
          </w:p>
          <w:p w14:paraId="0D42985F" w14:textId="7CC2436A" w:rsidR="001B2B8A" w:rsidRPr="002549CD" w:rsidRDefault="001B2B8A" w:rsidP="001B2B8A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b/>
                <w:sz w:val="20"/>
                <w:szCs w:val="20"/>
                <w:u w:val="single"/>
              </w:rPr>
            </w:pPr>
            <w:r w:rsidRPr="002549CD">
              <w:rPr>
                <w:rFonts w:ascii="XCCW Joined 15a" w:hAnsi="XCCW Joined 15a"/>
                <w:sz w:val="20"/>
                <w:szCs w:val="20"/>
              </w:rPr>
              <w:t>Describe the water cycle</w:t>
            </w:r>
          </w:p>
        </w:tc>
      </w:tr>
      <w:tr w:rsidR="009150DB" w14:paraId="33841A65" w14:textId="77777777" w:rsidTr="00DE4F54">
        <w:trPr>
          <w:trHeight w:val="628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3276" w:tblpY="-281"/>
              <w:tblOverlap w:val="never"/>
              <w:tblW w:w="11250" w:type="dxa"/>
              <w:tblLook w:val="04A0" w:firstRow="1" w:lastRow="0" w:firstColumn="1" w:lastColumn="0" w:noHBand="0" w:noVBand="1"/>
            </w:tblPr>
            <w:tblGrid>
              <w:gridCol w:w="2040"/>
              <w:gridCol w:w="437"/>
              <w:gridCol w:w="1448"/>
              <w:gridCol w:w="189"/>
              <w:gridCol w:w="1066"/>
              <w:gridCol w:w="134"/>
              <w:gridCol w:w="1383"/>
              <w:gridCol w:w="1085"/>
              <w:gridCol w:w="95"/>
              <w:gridCol w:w="1608"/>
              <w:gridCol w:w="243"/>
              <w:gridCol w:w="1522"/>
            </w:tblGrid>
            <w:tr w:rsidR="007B4795" w:rsidRPr="00B51DB2" w14:paraId="2DCF68FC" w14:textId="77777777" w:rsidTr="007B4795">
              <w:trPr>
                <w:trHeight w:val="274"/>
              </w:trPr>
              <w:tc>
                <w:tcPr>
                  <w:tcW w:w="247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631B833" w14:textId="0A895381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classification keys</w:t>
                  </w:r>
                </w:p>
              </w:tc>
              <w:tc>
                <w:tcPr>
                  <w:tcW w:w="163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46E26461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amphibians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7006CA58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reptiles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5DF8C87D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mammals</w:t>
                  </w:r>
                </w:p>
              </w:tc>
              <w:tc>
                <w:tcPr>
                  <w:tcW w:w="1180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0C98060" w14:textId="77777777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states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6D4E947A" w14:textId="48C31DB3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evaporation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37DBB54" w:rsidR="007B4795" w:rsidRPr="00A06976" w:rsidRDefault="007B479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condensation</w:t>
                  </w:r>
                </w:p>
              </w:tc>
            </w:tr>
            <w:tr w:rsidR="007B4795" w:rsidRPr="00B51DB2" w14:paraId="1028D557" w14:textId="77777777" w:rsidTr="007B4795">
              <w:trPr>
                <w:trHeight w:val="351"/>
              </w:trPr>
              <w:tc>
                <w:tcPr>
                  <w:tcW w:w="204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610D7695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human impact</w:t>
                  </w:r>
                </w:p>
              </w:tc>
              <w:tc>
                <w:tcPr>
                  <w:tcW w:w="188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46EA047D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river source</w:t>
                  </w:r>
                </w:p>
              </w:tc>
              <w:tc>
                <w:tcPr>
                  <w:tcW w:w="125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07DFE6CD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tributary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BA1E7" w14:textId="77777777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meander</w:t>
                  </w:r>
                </w:p>
              </w:tc>
              <w:tc>
                <w:tcPr>
                  <w:tcW w:w="108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EFA26" w14:textId="6B701543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delta</w:t>
                  </w:r>
                </w:p>
              </w:tc>
              <w:tc>
                <w:tcPr>
                  <w:tcW w:w="1946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F7ED7" w14:textId="0843378F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river mouth</w:t>
                  </w:r>
                </w:p>
              </w:tc>
              <w:tc>
                <w:tcPr>
                  <w:tcW w:w="152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22B1039E" w:rsidR="007B4795" w:rsidRPr="007B4795" w:rsidRDefault="007B4795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7B4795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OS map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40036790" w:rsidR="001B2B8A" w:rsidRPr="00B51DB2" w:rsidRDefault="001B2B8A" w:rsidP="001B2B8A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2549CD">
        <w:trPr>
          <w:trHeight w:val="1087"/>
        </w:trPr>
        <w:tc>
          <w:tcPr>
            <w:tcW w:w="14525" w:type="dxa"/>
            <w:gridSpan w:val="3"/>
          </w:tcPr>
          <w:p w14:paraId="6DF556A0" w14:textId="3B6DAEE1" w:rsidR="009150DB" w:rsidRPr="001B2B8A" w:rsidRDefault="007B4795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1312" behindDoc="1" locked="0" layoutInCell="1" allowOverlap="1" wp14:anchorId="28E22845" wp14:editId="4990306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33020</wp:posOffset>
                  </wp:positionV>
                  <wp:extent cx="394970" cy="526415"/>
                  <wp:effectExtent l="0" t="0" r="5080" b="6985"/>
                  <wp:wrapTight wrapText="bothSides">
                    <wp:wrapPolygon edited="0">
                      <wp:start x="0" y="0"/>
                      <wp:lineTo x="0" y="21105"/>
                      <wp:lineTo x="20836" y="21105"/>
                      <wp:lineTo x="208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" cy="526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3D9" w:rsidRPr="001B2B8A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</w:p>
          <w:p w14:paraId="13DCCA9D" w14:textId="1BEB4F76" w:rsidR="00D0046B" w:rsidRPr="00B6622B" w:rsidRDefault="00C13CC9" w:rsidP="00D0046B">
            <w:pPr>
              <w:rPr>
                <w:rFonts w:ascii="XCCW Joined 15a" w:hAnsi="XCCW Joined 15a"/>
                <w:sz w:val="21"/>
                <w:szCs w:val="21"/>
              </w:rPr>
            </w:pPr>
            <w:r w:rsidRPr="001B2B8A">
              <w:rPr>
                <w:rFonts w:ascii="XCCW Joined 15a" w:hAnsi="XCCW Joined 15a"/>
                <w:sz w:val="21"/>
                <w:szCs w:val="21"/>
              </w:rPr>
              <w:t xml:space="preserve">We will </w:t>
            </w:r>
            <w:r w:rsidR="00B6622B">
              <w:rPr>
                <w:rFonts w:ascii="XCCW Joined 15a" w:hAnsi="XCCW Joined 15a"/>
                <w:sz w:val="21"/>
                <w:szCs w:val="21"/>
              </w:rPr>
              <w:t>read</w:t>
            </w:r>
            <w:r w:rsidR="00DE4F54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B6622B" w:rsidRPr="00DE4F54">
              <w:rPr>
                <w:rFonts w:ascii="XCCW Joined 15a" w:hAnsi="XCCW Joined 15a"/>
                <w:b/>
                <w:i/>
                <w:sz w:val="21"/>
                <w:szCs w:val="21"/>
              </w:rPr>
              <w:t>The River:</w:t>
            </w:r>
            <w:r w:rsidR="002549CD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</w:t>
            </w:r>
            <w:r w:rsidR="00B6622B" w:rsidRPr="00DE4F54">
              <w:rPr>
                <w:rFonts w:ascii="XCCW Joined 15a" w:hAnsi="XCCW Joined 15a"/>
                <w:b/>
                <w:i/>
                <w:sz w:val="21"/>
                <w:szCs w:val="21"/>
              </w:rPr>
              <w:t>An Epic Journey to the Sea</w:t>
            </w:r>
            <w:r w:rsidR="00B6622B" w:rsidRPr="00B6622B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B6622B">
              <w:rPr>
                <w:rFonts w:ascii="XCCW Joined 15a" w:hAnsi="XCCW Joined 15a"/>
                <w:sz w:val="21"/>
                <w:szCs w:val="21"/>
              </w:rPr>
              <w:t>by Patricia Hegarty to focus on explanation texts. We will study a range of stories about journeys before writing our own story about a fish’s journey.</w:t>
            </w:r>
          </w:p>
        </w:tc>
      </w:tr>
      <w:tr w:rsidR="00167F44" w14:paraId="5E951BC5" w14:textId="77777777" w:rsidTr="00480DBB">
        <w:trPr>
          <w:trHeight w:val="341"/>
        </w:trPr>
        <w:tc>
          <w:tcPr>
            <w:tcW w:w="14525" w:type="dxa"/>
            <w:gridSpan w:val="3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7563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23"/>
              <w:gridCol w:w="1187"/>
              <w:gridCol w:w="1427"/>
              <w:gridCol w:w="1175"/>
              <w:gridCol w:w="1134"/>
              <w:gridCol w:w="1134"/>
              <w:gridCol w:w="912"/>
              <w:gridCol w:w="1092"/>
            </w:tblGrid>
            <w:tr w:rsidR="00B6622B" w:rsidRPr="00B51DB2" w14:paraId="717A60E3" w14:textId="77777777" w:rsidTr="002549CD">
              <w:trPr>
                <w:trHeight w:val="259"/>
              </w:trPr>
              <w:tc>
                <w:tcPr>
                  <w:tcW w:w="122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ED778FF" w14:textId="7A03C87F" w:rsidR="00B6622B" w:rsidRPr="00C376B2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frolic</w:t>
                  </w:r>
                </w:p>
              </w:tc>
              <w:tc>
                <w:tcPr>
                  <w:tcW w:w="118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B49B178" w14:textId="1A727B3C" w:rsidR="00B6622B" w:rsidRPr="00786781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shimmer</w:t>
                  </w:r>
                </w:p>
              </w:tc>
              <w:tc>
                <w:tcPr>
                  <w:tcW w:w="142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52A127A" w14:textId="46C2992A" w:rsidR="00B6622B" w:rsidRPr="00786781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determined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A13898B" w14:textId="6061A5A6" w:rsidR="00B6622B" w:rsidRPr="00B51DB2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immense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A906E51" w14:textId="74AE665E" w:rsidR="00B6622B" w:rsidRPr="00B51DB2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emerge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1E4E494" w14:textId="40AA7147" w:rsidR="00B6622B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dappled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521E2B9" w14:textId="527C5A15" w:rsidR="00B6622B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glints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851B42F" w14:textId="01AA30E7" w:rsidR="00B6622B" w:rsidRDefault="00B6622B" w:rsidP="00167F44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drench</w:t>
                  </w:r>
                </w:p>
              </w:tc>
            </w:tr>
          </w:tbl>
          <w:p w14:paraId="5191B9E3" w14:textId="37732584" w:rsidR="00167F44" w:rsidRPr="006C7626" w:rsidRDefault="00167F44" w:rsidP="00167F44">
            <w:pPr>
              <w:rPr>
                <w:rFonts w:ascii="XCCW Joined 15a" w:hAnsi="XCCW Joined 15a"/>
                <w:b/>
                <w:color w:val="C00000"/>
                <w:sz w:val="16"/>
                <w:szCs w:val="16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2549CD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327AC902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7E5B0" w14:textId="77777777" w:rsidR="00D11386" w:rsidRDefault="00D11386" w:rsidP="00A84B6F">
      <w:pPr>
        <w:spacing w:after="0" w:line="240" w:lineRule="auto"/>
      </w:pPr>
      <w:r>
        <w:separator/>
      </w:r>
    </w:p>
  </w:endnote>
  <w:endnote w:type="continuationSeparator" w:id="0">
    <w:p w14:paraId="68E48BA3" w14:textId="77777777" w:rsidR="00D11386" w:rsidRDefault="00D11386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F1248" w14:textId="77777777" w:rsidR="00D11386" w:rsidRDefault="00D11386" w:rsidP="00A84B6F">
      <w:pPr>
        <w:spacing w:after="0" w:line="240" w:lineRule="auto"/>
      </w:pPr>
      <w:r>
        <w:separator/>
      </w:r>
    </w:p>
  </w:footnote>
  <w:footnote w:type="continuationSeparator" w:id="0">
    <w:p w14:paraId="7D9D9832" w14:textId="77777777" w:rsidR="00D11386" w:rsidRDefault="00D11386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D1604"/>
    <w:multiLevelType w:val="hybridMultilevel"/>
    <w:tmpl w:val="423A0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0D5AA1"/>
    <w:rsid w:val="0013051A"/>
    <w:rsid w:val="00167E07"/>
    <w:rsid w:val="00167F44"/>
    <w:rsid w:val="001836BC"/>
    <w:rsid w:val="001B2B8A"/>
    <w:rsid w:val="001B7742"/>
    <w:rsid w:val="001D2D2A"/>
    <w:rsid w:val="001F7B2D"/>
    <w:rsid w:val="00217216"/>
    <w:rsid w:val="002549CD"/>
    <w:rsid w:val="00275EDB"/>
    <w:rsid w:val="00287BBE"/>
    <w:rsid w:val="002D2458"/>
    <w:rsid w:val="002E6D96"/>
    <w:rsid w:val="002F0920"/>
    <w:rsid w:val="00375015"/>
    <w:rsid w:val="003F2FE6"/>
    <w:rsid w:val="00403D60"/>
    <w:rsid w:val="00436C48"/>
    <w:rsid w:val="004451E2"/>
    <w:rsid w:val="00480DBB"/>
    <w:rsid w:val="00506D3E"/>
    <w:rsid w:val="00554138"/>
    <w:rsid w:val="00575F6B"/>
    <w:rsid w:val="00581706"/>
    <w:rsid w:val="005B6466"/>
    <w:rsid w:val="005D5B90"/>
    <w:rsid w:val="00600223"/>
    <w:rsid w:val="006717ED"/>
    <w:rsid w:val="006B0B9A"/>
    <w:rsid w:val="006C7626"/>
    <w:rsid w:val="006F16D5"/>
    <w:rsid w:val="00736048"/>
    <w:rsid w:val="0074269D"/>
    <w:rsid w:val="0075579D"/>
    <w:rsid w:val="00786781"/>
    <w:rsid w:val="007B4795"/>
    <w:rsid w:val="007D376F"/>
    <w:rsid w:val="007F0EE5"/>
    <w:rsid w:val="00855904"/>
    <w:rsid w:val="008B6552"/>
    <w:rsid w:val="008C00C4"/>
    <w:rsid w:val="008E38B2"/>
    <w:rsid w:val="008F6335"/>
    <w:rsid w:val="009150DB"/>
    <w:rsid w:val="009C551B"/>
    <w:rsid w:val="00A06976"/>
    <w:rsid w:val="00A773D9"/>
    <w:rsid w:val="00A84B6F"/>
    <w:rsid w:val="00A9746E"/>
    <w:rsid w:val="00B34A09"/>
    <w:rsid w:val="00B47181"/>
    <w:rsid w:val="00B51DB2"/>
    <w:rsid w:val="00B6622B"/>
    <w:rsid w:val="00B739D9"/>
    <w:rsid w:val="00C13CC9"/>
    <w:rsid w:val="00C6011B"/>
    <w:rsid w:val="00C8618E"/>
    <w:rsid w:val="00CB1C2B"/>
    <w:rsid w:val="00D0046B"/>
    <w:rsid w:val="00D11386"/>
    <w:rsid w:val="00D264BF"/>
    <w:rsid w:val="00D63FF3"/>
    <w:rsid w:val="00D7722B"/>
    <w:rsid w:val="00DA2A2C"/>
    <w:rsid w:val="00DD021D"/>
    <w:rsid w:val="00DD22CD"/>
    <w:rsid w:val="00DE4F54"/>
    <w:rsid w:val="00E56226"/>
    <w:rsid w:val="00EF5052"/>
    <w:rsid w:val="00F10199"/>
    <w:rsid w:val="00F472F5"/>
    <w:rsid w:val="00F65760"/>
    <w:rsid w:val="00FB1A3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58</cp:revision>
  <dcterms:created xsi:type="dcterms:W3CDTF">2022-07-15T17:41:00Z</dcterms:created>
  <dcterms:modified xsi:type="dcterms:W3CDTF">2022-08-04T17:17:00Z</dcterms:modified>
</cp:coreProperties>
</file>