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289" w:tblpY="-275"/>
        <w:tblW w:w="14525" w:type="dxa"/>
        <w:tblBorders>
          <w:top w:val="double" w:sz="4" w:space="0" w:color="000000" w:themeColor="text1"/>
          <w:left w:val="double" w:sz="4" w:space="0" w:color="000000" w:themeColor="text1"/>
          <w:bottom w:val="double" w:sz="4" w:space="0" w:color="000000" w:themeColor="text1"/>
          <w:right w:val="double" w:sz="4" w:space="0" w:color="000000" w:themeColor="text1"/>
          <w:insideH w:val="double" w:sz="4" w:space="0" w:color="000000" w:themeColor="text1"/>
          <w:insideV w:val="double" w:sz="4" w:space="0" w:color="000000" w:themeColor="text1"/>
        </w:tblBorders>
        <w:tblLayout w:type="fixed"/>
        <w:tblLook w:val="04A0" w:firstRow="1" w:lastRow="0" w:firstColumn="1" w:lastColumn="0" w:noHBand="0" w:noVBand="1"/>
      </w:tblPr>
      <w:tblGrid>
        <w:gridCol w:w="6931"/>
        <w:gridCol w:w="7594"/>
      </w:tblGrid>
      <w:tr w:rsidR="009150DB" w14:paraId="5BBB65D1" w14:textId="77777777" w:rsidTr="00474B8E">
        <w:trPr>
          <w:trHeight w:val="404"/>
        </w:trPr>
        <w:tc>
          <w:tcPr>
            <w:tcW w:w="14525" w:type="dxa"/>
            <w:gridSpan w:val="2"/>
          </w:tcPr>
          <w:p w14:paraId="0E688B79" w14:textId="75DA329B" w:rsidR="009150DB" w:rsidRPr="00BA6663" w:rsidRDefault="00A9746E" w:rsidP="009150DB">
            <w:pPr>
              <w:rPr>
                <w:rFonts w:ascii="XCCW Joined 15a" w:hAnsi="XCCW Joined 15a"/>
                <w:b/>
                <w:u w:val="single"/>
              </w:rPr>
            </w:pPr>
            <w:bookmarkStart w:id="0" w:name="_GoBack"/>
            <w:bookmarkEnd w:id="0"/>
            <w:r w:rsidRPr="000A07DE">
              <w:rPr>
                <w:noProof/>
              </w:rPr>
              <w:drawing>
                <wp:anchor distT="0" distB="0" distL="114300" distR="114300" simplePos="0" relativeHeight="251659264" behindDoc="1" locked="0" layoutInCell="1" allowOverlap="1" wp14:anchorId="19573A66" wp14:editId="3DB053E5">
                  <wp:simplePos x="0" y="0"/>
                  <wp:positionH relativeFrom="column">
                    <wp:posOffset>-38735</wp:posOffset>
                  </wp:positionH>
                  <wp:positionV relativeFrom="paragraph">
                    <wp:posOffset>0</wp:posOffset>
                  </wp:positionV>
                  <wp:extent cx="701040" cy="289560"/>
                  <wp:effectExtent l="0" t="0" r="3810" b="0"/>
                  <wp:wrapTight wrapText="bothSides">
                    <wp:wrapPolygon edited="0">
                      <wp:start x="0" y="0"/>
                      <wp:lineTo x="0" y="19895"/>
                      <wp:lineTo x="21130" y="19895"/>
                      <wp:lineTo x="2113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691" t="19375" r="75215" b="64375"/>
                          <a:stretch/>
                        </pic:blipFill>
                        <pic:spPr bwMode="auto">
                          <a:xfrm>
                            <a:off x="0" y="0"/>
                            <a:ext cx="701040" cy="289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0DB" w:rsidRPr="000A07DE">
              <w:rPr>
                <w:rFonts w:ascii="XCCW Joined 15a" w:hAnsi="XCCW Joined 15a"/>
                <w:b/>
              </w:rPr>
              <w:t xml:space="preserve">           </w:t>
            </w:r>
            <w:r w:rsidR="009C551B">
              <w:rPr>
                <w:rFonts w:ascii="XCCW Joined 15a" w:hAnsi="XCCW Joined 15a"/>
                <w:b/>
              </w:rPr>
              <w:t xml:space="preserve">       </w:t>
            </w:r>
            <w:r w:rsidR="00480DBB">
              <w:rPr>
                <w:rFonts w:ascii="XCCW Joined 15a" w:hAnsi="XCCW Joined 15a"/>
                <w:b/>
              </w:rPr>
              <w:t xml:space="preserve">                </w:t>
            </w:r>
            <w:r w:rsidR="009150DB" w:rsidRPr="000A07DE">
              <w:rPr>
                <w:rFonts w:ascii="XCCW Joined 15a" w:hAnsi="XCCW Joined 15a"/>
                <w:b/>
              </w:rPr>
              <w:t xml:space="preserve">  </w:t>
            </w:r>
            <w:r w:rsidR="00757AB2" w:rsidRPr="00BA6663">
              <w:rPr>
                <w:rFonts w:ascii="XCCW Joined 15a" w:hAnsi="XCCW Joined 15a"/>
                <w:b/>
                <w:u w:val="single"/>
              </w:rPr>
              <w:t>Junior Medics</w:t>
            </w:r>
          </w:p>
        </w:tc>
      </w:tr>
      <w:tr w:rsidR="009150DB" w14:paraId="0AE94610" w14:textId="77777777" w:rsidTr="002A7FB4">
        <w:trPr>
          <w:trHeight w:val="2218"/>
        </w:trPr>
        <w:tc>
          <w:tcPr>
            <w:tcW w:w="14525" w:type="dxa"/>
            <w:gridSpan w:val="2"/>
          </w:tcPr>
          <w:p w14:paraId="5C21FAAD" w14:textId="4A661DEA" w:rsidR="00DC4C31" w:rsidRPr="002A7FB4" w:rsidRDefault="00DC4C31" w:rsidP="006B0B9A">
            <w:pPr>
              <w:rPr>
                <w:rFonts w:ascii="XCCW Joined 15a" w:hAnsi="XCCW Joined 15a"/>
              </w:rPr>
            </w:pPr>
            <w:r w:rsidRPr="002A7FB4">
              <w:rPr>
                <w:rFonts w:ascii="XCCW Joined 15a" w:hAnsi="XCCW Joined 15a"/>
                <w:noProof/>
              </w:rPr>
              <w:drawing>
                <wp:anchor distT="0" distB="0" distL="114300" distR="114300" simplePos="0" relativeHeight="251661312" behindDoc="1" locked="0" layoutInCell="1" allowOverlap="1" wp14:anchorId="1C9EF44A" wp14:editId="68CC88C4">
                  <wp:simplePos x="0" y="0"/>
                  <wp:positionH relativeFrom="column">
                    <wp:posOffset>8094980</wp:posOffset>
                  </wp:positionH>
                  <wp:positionV relativeFrom="paragraph">
                    <wp:posOffset>1270</wp:posOffset>
                  </wp:positionV>
                  <wp:extent cx="1044575" cy="1231900"/>
                  <wp:effectExtent l="0" t="0" r="3175" b="6350"/>
                  <wp:wrapTight wrapText="bothSides">
                    <wp:wrapPolygon edited="0">
                      <wp:start x="0" y="0"/>
                      <wp:lineTo x="0" y="21377"/>
                      <wp:lineTo x="21272" y="21377"/>
                      <wp:lineTo x="21272" y="0"/>
                      <wp:lineTo x="0" y="0"/>
                    </wp:wrapPolygon>
                  </wp:wrapTight>
                  <wp:docPr id="4" name="Picture 4" descr="C:\Temp\Temporary Internet Files\Content.MSO\5027B2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Temporary Internet Files\Content.MSO\5027B205.tmp"/>
                          <pic:cNvPicPr>
                            <a:picLocks noChangeAspect="1" noChangeArrowheads="1"/>
                          </pic:cNvPicPr>
                        </pic:nvPicPr>
                        <pic:blipFill rotWithShape="1">
                          <a:blip r:embed="rId8">
                            <a:extLst>
                              <a:ext uri="{28A0092B-C50C-407E-A947-70E740481C1C}">
                                <a14:useLocalDpi xmlns:a14="http://schemas.microsoft.com/office/drawing/2010/main" val="0"/>
                              </a:ext>
                            </a:extLst>
                          </a:blip>
                          <a:srcRect l="25288" r="25153"/>
                          <a:stretch/>
                        </pic:blipFill>
                        <pic:spPr bwMode="auto">
                          <a:xfrm>
                            <a:off x="0" y="0"/>
                            <a:ext cx="1044575" cy="1231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0DB" w:rsidRPr="002A7FB4">
              <w:rPr>
                <w:rFonts w:ascii="XCCW Joined 15a" w:hAnsi="XCCW Joined 15a"/>
              </w:rPr>
              <w:t>During this unit, we</w:t>
            </w:r>
            <w:r w:rsidR="00F65760" w:rsidRPr="002A7FB4">
              <w:rPr>
                <w:rFonts w:ascii="XCCW Joined 15a" w:hAnsi="XCCW Joined 15a"/>
              </w:rPr>
              <w:t xml:space="preserve"> will</w:t>
            </w:r>
            <w:r w:rsidR="00480DBB" w:rsidRPr="002A7FB4">
              <w:rPr>
                <w:rFonts w:ascii="XCCW Joined 15a" w:hAnsi="XCCW Joined 15a"/>
              </w:rPr>
              <w:t xml:space="preserve"> </w:t>
            </w:r>
            <w:r w:rsidR="00F65760" w:rsidRPr="002A7FB4">
              <w:rPr>
                <w:rFonts w:ascii="XCCW Joined 15a" w:hAnsi="XCCW Joined 15a"/>
              </w:rPr>
              <w:t>build on our knowledg</w:t>
            </w:r>
            <w:r w:rsidR="00752B53" w:rsidRPr="002A7FB4">
              <w:rPr>
                <w:rFonts w:ascii="XCCW Joined 15a" w:hAnsi="XCCW Joined 15a"/>
              </w:rPr>
              <w:t>e</w:t>
            </w:r>
            <w:r w:rsidR="00F65760" w:rsidRPr="002A7FB4">
              <w:rPr>
                <w:rFonts w:ascii="XCCW Joined 15a" w:hAnsi="XCCW Joined 15a"/>
              </w:rPr>
              <w:t xml:space="preserve"> from</w:t>
            </w:r>
            <w:r w:rsidR="00F65760" w:rsidRPr="002A7FB4">
              <w:rPr>
                <w:rFonts w:ascii="XCCW Joined 15a" w:hAnsi="XCCW Joined 15a"/>
                <w:b/>
              </w:rPr>
              <w:t xml:space="preserve"> learning in </w:t>
            </w:r>
            <w:r w:rsidR="009150DB" w:rsidRPr="002A7FB4">
              <w:rPr>
                <w:rFonts w:ascii="XCCW Joined 15a" w:hAnsi="XCCW Joined 15a"/>
                <w:b/>
              </w:rPr>
              <w:t>Ye</w:t>
            </w:r>
            <w:r w:rsidR="00F65760" w:rsidRPr="002A7FB4">
              <w:rPr>
                <w:rFonts w:ascii="XCCW Joined 15a" w:hAnsi="XCCW Joined 15a"/>
                <w:b/>
              </w:rPr>
              <w:t>ar</w:t>
            </w:r>
            <w:r w:rsidR="00CB69F2" w:rsidRPr="002A7FB4">
              <w:rPr>
                <w:rFonts w:ascii="XCCW Joined 15a" w:hAnsi="XCCW Joined 15a"/>
                <w:b/>
              </w:rPr>
              <w:t xml:space="preserve"> </w:t>
            </w:r>
            <w:r w:rsidR="00752B53" w:rsidRPr="002A7FB4">
              <w:rPr>
                <w:rFonts w:ascii="XCCW Joined 15a" w:hAnsi="XCCW Joined 15a"/>
                <w:b/>
              </w:rPr>
              <w:t xml:space="preserve">1 about our bodies and classifying different animals. </w:t>
            </w:r>
            <w:r w:rsidR="00752B53" w:rsidRPr="002A7FB4">
              <w:rPr>
                <w:rFonts w:ascii="XCCW Joined 15a" w:hAnsi="XCCW Joined 15a"/>
              </w:rPr>
              <w:t xml:space="preserve">We will explore links between teeth and digestion in humans and animals, as well as investigate how food chains work. </w:t>
            </w:r>
          </w:p>
          <w:p w14:paraId="7A10BBFA" w14:textId="30A13D57" w:rsidR="001C24EE" w:rsidRPr="002A7FB4" w:rsidRDefault="001C24EE" w:rsidP="006B0B9A">
            <w:pPr>
              <w:rPr>
                <w:rFonts w:ascii="XCCW Joined 15a" w:hAnsi="XCCW Joined 15a"/>
              </w:rPr>
            </w:pPr>
            <w:r w:rsidRPr="002A7FB4">
              <w:rPr>
                <w:rFonts w:ascii="XCCW Joined 15a" w:hAnsi="XCCW Joined 15a"/>
                <w:noProof/>
              </w:rPr>
              <w:drawing>
                <wp:anchor distT="0" distB="0" distL="114300" distR="114300" simplePos="0" relativeHeight="251662336" behindDoc="1" locked="0" layoutInCell="1" allowOverlap="1" wp14:anchorId="48A66785" wp14:editId="3DAAAA50">
                  <wp:simplePos x="0" y="0"/>
                  <wp:positionH relativeFrom="column">
                    <wp:posOffset>9762</wp:posOffset>
                  </wp:positionH>
                  <wp:positionV relativeFrom="paragraph">
                    <wp:posOffset>4283</wp:posOffset>
                  </wp:positionV>
                  <wp:extent cx="649605" cy="596265"/>
                  <wp:effectExtent l="0" t="0" r="0" b="0"/>
                  <wp:wrapTight wrapText="bothSides">
                    <wp:wrapPolygon edited="0">
                      <wp:start x="0" y="0"/>
                      <wp:lineTo x="0" y="20703"/>
                      <wp:lineTo x="20903" y="20703"/>
                      <wp:lineTo x="209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9605" cy="596265"/>
                          </a:xfrm>
                          <a:prstGeom prst="rect">
                            <a:avLst/>
                          </a:prstGeom>
                          <a:noFill/>
                        </pic:spPr>
                      </pic:pic>
                    </a:graphicData>
                  </a:graphic>
                  <wp14:sizeRelH relativeFrom="page">
                    <wp14:pctWidth>0</wp14:pctWidth>
                  </wp14:sizeRelH>
                  <wp14:sizeRelV relativeFrom="page">
                    <wp14:pctHeight>0</wp14:pctHeight>
                  </wp14:sizeRelV>
                </wp:anchor>
              </w:drawing>
            </w:r>
            <w:r w:rsidR="00752B53" w:rsidRPr="002A7FB4">
              <w:rPr>
                <w:rFonts w:ascii="XCCW Joined 15a" w:hAnsi="XCCW Joined 15a"/>
              </w:rPr>
              <w:t>In our study of teeth, we will learn about</w:t>
            </w:r>
            <w:r w:rsidR="00F65760" w:rsidRPr="002A7FB4">
              <w:rPr>
                <w:rFonts w:ascii="XCCW Joined 15a" w:hAnsi="XCCW Joined 15a"/>
                <w:b/>
              </w:rPr>
              <w:t xml:space="preserve"> </w:t>
            </w:r>
            <w:r w:rsidR="00752B53" w:rsidRPr="002A7FB4">
              <w:rPr>
                <w:rFonts w:ascii="XCCW Joined 15a" w:hAnsi="XCCW Joined 15a"/>
              </w:rPr>
              <w:t xml:space="preserve">names, descriptions and teeth in animals. </w:t>
            </w:r>
          </w:p>
          <w:p w14:paraId="126013EE" w14:textId="68E361D6" w:rsidR="00F65760" w:rsidRPr="00752B53" w:rsidRDefault="00752B53" w:rsidP="006B0B9A">
            <w:pPr>
              <w:rPr>
                <w:rFonts w:ascii="XCCW Joined 15a" w:hAnsi="XCCW Joined 15a"/>
                <w:sz w:val="21"/>
                <w:szCs w:val="21"/>
              </w:rPr>
            </w:pPr>
            <w:r w:rsidRPr="002A7FB4">
              <w:rPr>
                <w:rFonts w:ascii="XCCW Joined 15a" w:hAnsi="XCCW Joined 15a"/>
              </w:rPr>
              <w:t>We will design an experiment to investigate damage that can occur in the enamel of our teeth and consider ways to prevent this.</w:t>
            </w:r>
            <w:r>
              <w:rPr>
                <w:rFonts w:ascii="XCCW Joined 15a" w:hAnsi="XCCW Joined 15a"/>
                <w:sz w:val="21"/>
                <w:szCs w:val="21"/>
              </w:rPr>
              <w:t xml:space="preserve"> </w:t>
            </w:r>
          </w:p>
        </w:tc>
      </w:tr>
      <w:tr w:rsidR="008F6335" w:rsidRPr="001D2D2A" w14:paraId="171ED7F3" w14:textId="77777777" w:rsidTr="00474B8E">
        <w:trPr>
          <w:trHeight w:val="505"/>
        </w:trPr>
        <w:tc>
          <w:tcPr>
            <w:tcW w:w="14525" w:type="dxa"/>
            <w:gridSpan w:val="2"/>
            <w:shd w:val="clear" w:color="auto" w:fill="F2F2F2" w:themeFill="background1" w:themeFillShade="F2"/>
          </w:tcPr>
          <w:p w14:paraId="061FFEF2" w14:textId="6398CEFA" w:rsidR="008F6335" w:rsidRPr="006C7626" w:rsidRDefault="008F6335" w:rsidP="008F6335">
            <w:pPr>
              <w:rPr>
                <w:rFonts w:ascii="XCCW Joined 15a" w:hAnsi="XCCW Joined 15a"/>
                <w:b/>
                <w:i/>
                <w:sz w:val="18"/>
                <w:szCs w:val="18"/>
                <w:u w:val="single"/>
              </w:rPr>
            </w:pPr>
            <w:r w:rsidRPr="006C7626">
              <w:rPr>
                <w:rFonts w:ascii="XCCW Joined 15a" w:hAnsi="XCCW Joined 15a"/>
                <w:b/>
                <w:i/>
                <w:sz w:val="18"/>
                <w:szCs w:val="18"/>
                <w:u w:val="single"/>
              </w:rPr>
              <w:t>Working Scientifically</w:t>
            </w:r>
          </w:p>
          <w:p w14:paraId="58B8C046" w14:textId="3481A9BD" w:rsidR="008F6335" w:rsidRPr="006C7626" w:rsidRDefault="008F6335" w:rsidP="001D2D2A">
            <w:pPr>
              <w:rPr>
                <w:rFonts w:ascii="XCCW Joined 15a" w:hAnsi="XCCW Joined 15a"/>
                <w:b/>
                <w:i/>
                <w:sz w:val="18"/>
                <w:szCs w:val="18"/>
              </w:rPr>
            </w:pPr>
            <w:r w:rsidRPr="006C7626">
              <w:rPr>
                <w:rFonts w:ascii="XCCW Joined 15a" w:hAnsi="XCCW Joined 15a"/>
                <w:b/>
                <w:i/>
                <w:sz w:val="18"/>
                <w:szCs w:val="18"/>
              </w:rPr>
              <w:t>During this unit, we can improve our skills</w:t>
            </w:r>
            <w:r w:rsidR="00B51DB2" w:rsidRPr="006C7626">
              <w:rPr>
                <w:rFonts w:ascii="XCCW Joined 15a" w:hAnsi="XCCW Joined 15a"/>
                <w:b/>
                <w:i/>
                <w:sz w:val="18"/>
                <w:szCs w:val="18"/>
              </w:rPr>
              <w:t xml:space="preserve"> in:</w:t>
            </w:r>
          </w:p>
        </w:tc>
      </w:tr>
      <w:tr w:rsidR="004E65A9" w:rsidRPr="001D2D2A" w14:paraId="4C3F9DF2" w14:textId="77777777" w:rsidTr="00474B8E">
        <w:trPr>
          <w:trHeight w:val="548"/>
        </w:trPr>
        <w:tc>
          <w:tcPr>
            <w:tcW w:w="14525" w:type="dxa"/>
            <w:gridSpan w:val="2"/>
            <w:shd w:val="clear" w:color="auto" w:fill="F2F2F2" w:themeFill="background1" w:themeFillShade="F2"/>
          </w:tcPr>
          <w:p w14:paraId="6E432A0F" w14:textId="4E478714" w:rsidR="004E65A9" w:rsidRPr="004E65A9" w:rsidRDefault="004E65A9" w:rsidP="004E65A9">
            <w:pPr>
              <w:pStyle w:val="ListParagraph"/>
              <w:numPr>
                <w:ilvl w:val="0"/>
                <w:numId w:val="9"/>
              </w:numPr>
              <w:rPr>
                <w:rFonts w:ascii="XCCW Joined 15a" w:hAnsi="XCCW Joined 15a"/>
                <w:b/>
                <w:i/>
                <w:sz w:val="18"/>
                <w:szCs w:val="18"/>
              </w:rPr>
            </w:pPr>
            <w:r w:rsidRPr="004E65A9">
              <w:rPr>
                <w:rFonts w:ascii="XCCW Joined 15a" w:hAnsi="XCCW Joined 15a"/>
                <w:b/>
                <w:i/>
                <w:sz w:val="18"/>
                <w:szCs w:val="18"/>
              </w:rPr>
              <w:t>asking relevant questions and using</w:t>
            </w:r>
            <w:r>
              <w:rPr>
                <w:rFonts w:ascii="XCCW Joined 15a" w:hAnsi="XCCW Joined 15a"/>
                <w:b/>
                <w:i/>
                <w:sz w:val="18"/>
                <w:szCs w:val="18"/>
              </w:rPr>
              <w:t xml:space="preserve"> </w:t>
            </w:r>
            <w:r w:rsidRPr="004E65A9">
              <w:rPr>
                <w:rFonts w:ascii="XCCW Joined 15a" w:hAnsi="XCCW Joined 15a"/>
                <w:b/>
                <w:i/>
                <w:sz w:val="18"/>
                <w:szCs w:val="18"/>
              </w:rPr>
              <w:t>different types of scientific enquiries to</w:t>
            </w:r>
            <w:r>
              <w:rPr>
                <w:rFonts w:ascii="XCCW Joined 15a" w:hAnsi="XCCW Joined 15a"/>
                <w:b/>
                <w:i/>
                <w:sz w:val="18"/>
                <w:szCs w:val="18"/>
              </w:rPr>
              <w:t xml:space="preserve"> </w:t>
            </w:r>
            <w:r w:rsidRPr="004E65A9">
              <w:rPr>
                <w:rFonts w:ascii="XCCW Joined 15a" w:hAnsi="XCCW Joined 15a"/>
                <w:b/>
                <w:i/>
                <w:sz w:val="18"/>
                <w:szCs w:val="18"/>
              </w:rPr>
              <w:t>answer them</w:t>
            </w:r>
            <w:r>
              <w:rPr>
                <w:rFonts w:ascii="XCCW Joined 15a" w:hAnsi="XCCW Joined 15a"/>
                <w:b/>
                <w:i/>
                <w:sz w:val="18"/>
                <w:szCs w:val="18"/>
              </w:rPr>
              <w:t>.</w:t>
            </w:r>
          </w:p>
          <w:p w14:paraId="7CF6B2F4" w14:textId="6BEA6E29" w:rsidR="004E65A9" w:rsidRPr="004E65A9" w:rsidRDefault="004E65A9" w:rsidP="004E65A9">
            <w:pPr>
              <w:pStyle w:val="ListParagraph"/>
              <w:numPr>
                <w:ilvl w:val="0"/>
                <w:numId w:val="9"/>
              </w:numPr>
              <w:rPr>
                <w:rFonts w:ascii="XCCW Joined 15a" w:hAnsi="XCCW Joined 15a"/>
                <w:b/>
                <w:i/>
                <w:sz w:val="18"/>
                <w:szCs w:val="18"/>
              </w:rPr>
            </w:pPr>
            <w:r w:rsidRPr="004E65A9">
              <w:rPr>
                <w:rFonts w:ascii="XCCW Joined 15a" w:hAnsi="XCCW Joined 15a"/>
                <w:b/>
                <w:i/>
                <w:sz w:val="18"/>
                <w:szCs w:val="18"/>
              </w:rPr>
              <w:t>setting up simple practical enquiries,</w:t>
            </w:r>
            <w:r>
              <w:rPr>
                <w:rFonts w:ascii="XCCW Joined 15a" w:hAnsi="XCCW Joined 15a"/>
                <w:b/>
                <w:i/>
                <w:sz w:val="18"/>
                <w:szCs w:val="18"/>
              </w:rPr>
              <w:t xml:space="preserve"> </w:t>
            </w:r>
            <w:r w:rsidRPr="004E65A9">
              <w:rPr>
                <w:rFonts w:ascii="XCCW Joined 15a" w:hAnsi="XCCW Joined 15a"/>
                <w:b/>
                <w:i/>
                <w:sz w:val="18"/>
                <w:szCs w:val="18"/>
              </w:rPr>
              <w:t>comparative and fair tests</w:t>
            </w:r>
            <w:r w:rsidR="002A7FB4">
              <w:rPr>
                <w:rFonts w:ascii="XCCW Joined 15a" w:hAnsi="XCCW Joined 15a"/>
                <w:b/>
                <w:i/>
                <w:sz w:val="18"/>
                <w:szCs w:val="18"/>
              </w:rPr>
              <w:t>.</w:t>
            </w:r>
          </w:p>
        </w:tc>
      </w:tr>
      <w:tr w:rsidR="009150DB" w14:paraId="341111AC" w14:textId="77777777" w:rsidTr="00474B8E">
        <w:trPr>
          <w:trHeight w:val="317"/>
        </w:trPr>
        <w:tc>
          <w:tcPr>
            <w:tcW w:w="14525" w:type="dxa"/>
            <w:gridSpan w:val="2"/>
          </w:tcPr>
          <w:p w14:paraId="32319AEC" w14:textId="183488B2" w:rsidR="009150DB" w:rsidRPr="00B51DB2" w:rsidRDefault="009C551B" w:rsidP="009C551B">
            <w:pPr>
              <w:rPr>
                <w:rFonts w:ascii="XCCW Joined 15a" w:hAnsi="XCCW Joined 15a"/>
                <w:color w:val="FF33CC"/>
                <w:sz w:val="20"/>
                <w:szCs w:val="20"/>
                <w:u w:val="single"/>
              </w:rPr>
            </w:pPr>
            <w:r w:rsidRPr="00B51DB2">
              <w:rPr>
                <w:rFonts w:ascii="XCCW Joined 15a" w:hAnsi="XCCW Joined 15a"/>
                <w:color w:val="FF33CC"/>
                <w:sz w:val="20"/>
                <w:szCs w:val="20"/>
                <w:u w:val="single"/>
              </w:rPr>
              <w:t xml:space="preserve">Can you answer these questions </w:t>
            </w:r>
            <w:r w:rsidR="00A06976">
              <w:rPr>
                <w:rFonts w:ascii="XCCW Joined 15a" w:hAnsi="XCCW Joined 15a"/>
                <w:color w:val="FF33CC"/>
                <w:sz w:val="20"/>
                <w:szCs w:val="20"/>
                <w:u w:val="single"/>
              </w:rPr>
              <w:t>at</w:t>
            </w:r>
            <w:r w:rsidRPr="00B51DB2">
              <w:rPr>
                <w:rFonts w:ascii="XCCW Joined 15a" w:hAnsi="XCCW Joined 15a"/>
                <w:color w:val="FF33CC"/>
                <w:sz w:val="20"/>
                <w:szCs w:val="20"/>
                <w:u w:val="single"/>
              </w:rPr>
              <w:t xml:space="preserve"> the end of this unit?</w:t>
            </w:r>
          </w:p>
        </w:tc>
      </w:tr>
      <w:tr w:rsidR="00CB69F2" w14:paraId="4EDC1DCC" w14:textId="77777777" w:rsidTr="002A7FB4">
        <w:trPr>
          <w:trHeight w:val="1718"/>
        </w:trPr>
        <w:tc>
          <w:tcPr>
            <w:tcW w:w="6931" w:type="dxa"/>
          </w:tcPr>
          <w:p w14:paraId="6061272C" w14:textId="77777777" w:rsidR="00CB69F2" w:rsidRPr="00752B53" w:rsidRDefault="00CB69F2" w:rsidP="00480DBB">
            <w:pPr>
              <w:rPr>
                <w:rFonts w:ascii="XCCW Joined 15a" w:hAnsi="XCCW Joined 15a"/>
                <w:b/>
                <w:color w:val="0070C0"/>
                <w:sz w:val="20"/>
                <w:szCs w:val="20"/>
                <w:u w:val="single"/>
              </w:rPr>
            </w:pPr>
            <w:r w:rsidRPr="00752B53">
              <w:rPr>
                <w:rFonts w:ascii="XCCW Joined 15a" w:hAnsi="XCCW Joined 15a"/>
                <w:b/>
                <w:color w:val="0070C0"/>
                <w:sz w:val="20"/>
                <w:szCs w:val="20"/>
                <w:u w:val="single"/>
              </w:rPr>
              <w:t>Science</w:t>
            </w:r>
          </w:p>
          <w:p w14:paraId="0A28A811" w14:textId="77777777" w:rsidR="00CB69F2" w:rsidRPr="00752B53" w:rsidRDefault="00CB69F2" w:rsidP="00CB69F2">
            <w:pPr>
              <w:pStyle w:val="ListParagraph"/>
              <w:numPr>
                <w:ilvl w:val="0"/>
                <w:numId w:val="11"/>
              </w:numPr>
              <w:rPr>
                <w:rFonts w:ascii="XCCW Joined 15a" w:hAnsi="XCCW Joined 15a"/>
                <w:sz w:val="20"/>
                <w:szCs w:val="20"/>
              </w:rPr>
            </w:pPr>
            <w:r w:rsidRPr="00752B53">
              <w:rPr>
                <w:rFonts w:ascii="XCCW Joined 15a" w:hAnsi="XCCW Joined 15a"/>
                <w:sz w:val="20"/>
                <w:szCs w:val="20"/>
              </w:rPr>
              <w:t>How can you classify animals by looking at their teeth?</w:t>
            </w:r>
          </w:p>
          <w:p w14:paraId="54C448ED" w14:textId="76165CD7" w:rsidR="00CB69F2" w:rsidRDefault="00CB69F2" w:rsidP="00CB69F2">
            <w:pPr>
              <w:pStyle w:val="ListParagraph"/>
              <w:numPr>
                <w:ilvl w:val="0"/>
                <w:numId w:val="11"/>
              </w:numPr>
              <w:rPr>
                <w:rFonts w:ascii="XCCW Joined 15a" w:hAnsi="XCCW Joined 15a"/>
                <w:sz w:val="20"/>
                <w:szCs w:val="20"/>
              </w:rPr>
            </w:pPr>
            <w:r w:rsidRPr="00752B53">
              <w:rPr>
                <w:rFonts w:ascii="XCCW Joined 15a" w:hAnsi="XCCW Joined 15a"/>
                <w:sz w:val="20"/>
                <w:szCs w:val="20"/>
              </w:rPr>
              <w:t>What are the different types of teeth?</w:t>
            </w:r>
          </w:p>
          <w:p w14:paraId="1A2AFF04" w14:textId="19A1243B" w:rsidR="00CB69F2" w:rsidRPr="00474B8E" w:rsidRDefault="00474B8E" w:rsidP="00474B8E">
            <w:pPr>
              <w:pStyle w:val="ListParagraph"/>
              <w:numPr>
                <w:ilvl w:val="0"/>
                <w:numId w:val="11"/>
              </w:numPr>
              <w:rPr>
                <w:rFonts w:ascii="XCCW Joined 15a" w:hAnsi="XCCW Joined 15a"/>
                <w:sz w:val="20"/>
                <w:szCs w:val="20"/>
              </w:rPr>
            </w:pPr>
            <w:r w:rsidRPr="00752B53">
              <w:rPr>
                <w:rFonts w:ascii="XCCW Joined 15a" w:hAnsi="XCCW Joined 15a"/>
                <w:sz w:val="20"/>
                <w:szCs w:val="20"/>
              </w:rPr>
              <w:t>How can you look after your teeth</w:t>
            </w:r>
            <w:r>
              <w:rPr>
                <w:rFonts w:ascii="XCCW Joined 15a" w:hAnsi="XCCW Joined 15a"/>
                <w:sz w:val="20"/>
                <w:szCs w:val="20"/>
              </w:rPr>
              <w:t>?</w:t>
            </w:r>
          </w:p>
        </w:tc>
        <w:tc>
          <w:tcPr>
            <w:tcW w:w="7594" w:type="dxa"/>
          </w:tcPr>
          <w:p w14:paraId="172DC71B" w14:textId="25FCF714" w:rsidR="00474B8E" w:rsidRDefault="00474B8E" w:rsidP="00CB69F2">
            <w:pPr>
              <w:pStyle w:val="ListParagraph"/>
              <w:numPr>
                <w:ilvl w:val="0"/>
                <w:numId w:val="11"/>
              </w:numPr>
              <w:rPr>
                <w:rFonts w:ascii="XCCW Joined 15a" w:hAnsi="XCCW Joined 15a"/>
                <w:sz w:val="20"/>
                <w:szCs w:val="20"/>
              </w:rPr>
            </w:pPr>
            <w:r w:rsidRPr="00752B53">
              <w:rPr>
                <w:rFonts w:ascii="XCCW Joined 15a" w:hAnsi="XCCW Joined 15a"/>
                <w:sz w:val="20"/>
                <w:szCs w:val="20"/>
              </w:rPr>
              <w:t xml:space="preserve">If an animal is herbivore, which teeth would </w:t>
            </w:r>
            <w:r w:rsidR="002A7FB4">
              <w:rPr>
                <w:rFonts w:ascii="XCCW Joined 15a" w:hAnsi="XCCW Joined 15a"/>
                <w:sz w:val="20"/>
                <w:szCs w:val="20"/>
              </w:rPr>
              <w:t>it</w:t>
            </w:r>
            <w:r w:rsidRPr="00752B53">
              <w:rPr>
                <w:rFonts w:ascii="XCCW Joined 15a" w:hAnsi="XCCW Joined 15a"/>
                <w:sz w:val="20"/>
                <w:szCs w:val="20"/>
              </w:rPr>
              <w:t xml:space="preserve"> have?</w:t>
            </w:r>
          </w:p>
          <w:p w14:paraId="54B8CE94" w14:textId="56685ED8" w:rsidR="00CB69F2" w:rsidRPr="00752B53" w:rsidRDefault="00CB69F2" w:rsidP="00CB69F2">
            <w:pPr>
              <w:pStyle w:val="ListParagraph"/>
              <w:numPr>
                <w:ilvl w:val="0"/>
                <w:numId w:val="11"/>
              </w:numPr>
              <w:rPr>
                <w:rFonts w:ascii="XCCW Joined 15a" w:hAnsi="XCCW Joined 15a"/>
                <w:sz w:val="20"/>
                <w:szCs w:val="20"/>
              </w:rPr>
            </w:pPr>
            <w:r w:rsidRPr="00752B53">
              <w:rPr>
                <w:rFonts w:ascii="XCCW Joined 15a" w:hAnsi="XCCW Joined 15a"/>
                <w:sz w:val="20"/>
                <w:szCs w:val="20"/>
              </w:rPr>
              <w:t>Can you describe a food chain</w:t>
            </w:r>
            <w:r w:rsidR="002A7FB4">
              <w:rPr>
                <w:rFonts w:ascii="XCCW Joined 15a" w:hAnsi="XCCW Joined 15a"/>
                <w:sz w:val="20"/>
                <w:szCs w:val="20"/>
              </w:rPr>
              <w:t>,</w:t>
            </w:r>
            <w:r w:rsidRPr="00752B53">
              <w:rPr>
                <w:rFonts w:ascii="XCCW Joined 15a" w:hAnsi="XCCW Joined 15a"/>
                <w:sz w:val="20"/>
                <w:szCs w:val="20"/>
              </w:rPr>
              <w:t xml:space="preserve"> starting with a mouse?</w:t>
            </w:r>
          </w:p>
          <w:p w14:paraId="0D42985F" w14:textId="22F459B8" w:rsidR="00CB69F2" w:rsidRPr="00752B53" w:rsidRDefault="00CB69F2" w:rsidP="00752B53">
            <w:pPr>
              <w:pStyle w:val="ListParagraph"/>
              <w:numPr>
                <w:ilvl w:val="0"/>
                <w:numId w:val="11"/>
              </w:numPr>
              <w:rPr>
                <w:rFonts w:ascii="XCCW Joined 15a" w:hAnsi="XCCW Joined 15a"/>
                <w:sz w:val="20"/>
                <w:szCs w:val="20"/>
              </w:rPr>
            </w:pPr>
            <w:r w:rsidRPr="00752B53">
              <w:rPr>
                <w:rFonts w:ascii="XCCW Joined 15a" w:hAnsi="XCCW Joined 15a"/>
                <w:sz w:val="20"/>
                <w:szCs w:val="20"/>
              </w:rPr>
              <w:t>What is the effect on the food chain if one part is damaged?</w:t>
            </w:r>
          </w:p>
        </w:tc>
      </w:tr>
      <w:tr w:rsidR="009150DB" w14:paraId="33841A65" w14:textId="77777777" w:rsidTr="00474B8E">
        <w:trPr>
          <w:trHeight w:val="812"/>
        </w:trPr>
        <w:tc>
          <w:tcPr>
            <w:tcW w:w="14525" w:type="dxa"/>
            <w:gridSpan w:val="2"/>
          </w:tcPr>
          <w:tbl>
            <w:tblPr>
              <w:tblStyle w:val="TableGrid"/>
              <w:tblpPr w:leftFromText="180" w:rightFromText="180" w:vertAnchor="text" w:horzAnchor="page" w:tblpX="4366" w:tblpY="-281"/>
              <w:tblOverlap w:val="never"/>
              <w:tblW w:w="11584" w:type="dxa"/>
              <w:tblLayout w:type="fixed"/>
              <w:tblLook w:val="04A0" w:firstRow="1" w:lastRow="0" w:firstColumn="1" w:lastColumn="0" w:noHBand="0" w:noVBand="1"/>
            </w:tblPr>
            <w:tblGrid>
              <w:gridCol w:w="1198"/>
              <w:gridCol w:w="1092"/>
              <w:gridCol w:w="1127"/>
              <w:gridCol w:w="412"/>
              <w:gridCol w:w="556"/>
              <w:gridCol w:w="983"/>
              <w:gridCol w:w="743"/>
              <w:gridCol w:w="689"/>
              <w:gridCol w:w="870"/>
              <w:gridCol w:w="567"/>
              <w:gridCol w:w="567"/>
              <w:gridCol w:w="283"/>
              <w:gridCol w:w="1268"/>
              <w:gridCol w:w="1229"/>
            </w:tblGrid>
            <w:tr w:rsidR="00474B8E" w:rsidRPr="00B51DB2" w14:paraId="2DCF68FC" w14:textId="77777777" w:rsidTr="00474B8E">
              <w:trPr>
                <w:trHeight w:val="416"/>
              </w:trPr>
              <w:tc>
                <w:tcPr>
                  <w:tcW w:w="1198" w:type="dxa"/>
                  <w:tcBorders>
                    <w:top w:val="single" w:sz="4" w:space="0" w:color="auto"/>
                    <w:left w:val="single" w:sz="12" w:space="0" w:color="auto"/>
                    <w:bottom w:val="double" w:sz="4" w:space="0" w:color="auto"/>
                    <w:right w:val="single" w:sz="12" w:space="0" w:color="auto"/>
                  </w:tcBorders>
                </w:tcPr>
                <w:p w14:paraId="4C309145" w14:textId="3A02C954" w:rsidR="00474B8E" w:rsidRPr="00A06976" w:rsidRDefault="00474B8E" w:rsidP="005D5B90">
                  <w:pPr>
                    <w:rPr>
                      <w:rFonts w:ascii="XCCW Joined 15a" w:hAnsi="XCCW Joined 15a"/>
                      <w:b/>
                      <w:color w:val="0070C0"/>
                      <w:sz w:val="20"/>
                      <w:szCs w:val="20"/>
                    </w:rPr>
                  </w:pPr>
                  <w:r>
                    <w:rPr>
                      <w:rFonts w:ascii="XCCW Joined 15a" w:hAnsi="XCCW Joined 15a"/>
                      <w:b/>
                      <w:color w:val="0070C0"/>
                      <w:sz w:val="20"/>
                      <w:szCs w:val="20"/>
                    </w:rPr>
                    <w:t>function</w:t>
                  </w:r>
                </w:p>
              </w:tc>
              <w:tc>
                <w:tcPr>
                  <w:tcW w:w="2219" w:type="dxa"/>
                  <w:gridSpan w:val="2"/>
                  <w:tcBorders>
                    <w:top w:val="single" w:sz="4" w:space="0" w:color="auto"/>
                    <w:left w:val="single" w:sz="12" w:space="0" w:color="auto"/>
                    <w:bottom w:val="double" w:sz="4" w:space="0" w:color="auto"/>
                    <w:right w:val="single" w:sz="12" w:space="0" w:color="auto"/>
                  </w:tcBorders>
                </w:tcPr>
                <w:p w14:paraId="24C9A9B9" w14:textId="77777777"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digestive system</w:t>
                  </w:r>
                </w:p>
              </w:tc>
              <w:tc>
                <w:tcPr>
                  <w:tcW w:w="968" w:type="dxa"/>
                  <w:gridSpan w:val="2"/>
                  <w:tcBorders>
                    <w:top w:val="single" w:sz="4" w:space="0" w:color="auto"/>
                    <w:left w:val="single" w:sz="12" w:space="0" w:color="auto"/>
                    <w:bottom w:val="double" w:sz="4" w:space="0" w:color="auto"/>
                    <w:right w:val="single" w:sz="12" w:space="0" w:color="auto"/>
                  </w:tcBorders>
                </w:tcPr>
                <w:p w14:paraId="417A6CFA" w14:textId="477669E7"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mouth</w:t>
                  </w:r>
                </w:p>
              </w:tc>
              <w:tc>
                <w:tcPr>
                  <w:tcW w:w="983" w:type="dxa"/>
                  <w:tcBorders>
                    <w:top w:val="single" w:sz="4" w:space="0" w:color="auto"/>
                    <w:left w:val="single" w:sz="12" w:space="0" w:color="auto"/>
                    <w:bottom w:val="double" w:sz="4" w:space="0" w:color="auto"/>
                    <w:right w:val="single" w:sz="12" w:space="0" w:color="auto"/>
                  </w:tcBorders>
                </w:tcPr>
                <w:p w14:paraId="10B38EE9" w14:textId="626795A7"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tongue</w:t>
                  </w:r>
                </w:p>
              </w:tc>
              <w:tc>
                <w:tcPr>
                  <w:tcW w:w="743" w:type="dxa"/>
                  <w:tcBorders>
                    <w:top w:val="single" w:sz="4" w:space="0" w:color="auto"/>
                    <w:left w:val="single" w:sz="12" w:space="0" w:color="auto"/>
                    <w:bottom w:val="double" w:sz="4" w:space="0" w:color="auto"/>
                    <w:right w:val="single" w:sz="4" w:space="0" w:color="auto"/>
                  </w:tcBorders>
                </w:tcPr>
                <w:p w14:paraId="2AF0F6AB" w14:textId="7D3B7EA4"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teeth</w:t>
                  </w:r>
                </w:p>
              </w:tc>
              <w:tc>
                <w:tcPr>
                  <w:tcW w:w="1559" w:type="dxa"/>
                  <w:gridSpan w:val="2"/>
                  <w:tcBorders>
                    <w:top w:val="single" w:sz="4" w:space="0" w:color="auto"/>
                    <w:left w:val="single" w:sz="12" w:space="0" w:color="auto"/>
                    <w:bottom w:val="double" w:sz="4" w:space="0" w:color="auto"/>
                    <w:right w:val="single" w:sz="4" w:space="0" w:color="auto"/>
                  </w:tcBorders>
                </w:tcPr>
                <w:p w14:paraId="7933BA23" w14:textId="2F564882" w:rsidR="00474B8E" w:rsidRPr="00474B8E" w:rsidRDefault="00474B8E" w:rsidP="009C551B">
                  <w:pPr>
                    <w:rPr>
                      <w:rFonts w:ascii="XCCW Joined 15a" w:hAnsi="XCCW Joined 15a"/>
                      <w:b/>
                      <w:color w:val="0070C0"/>
                      <w:sz w:val="18"/>
                      <w:szCs w:val="18"/>
                    </w:rPr>
                  </w:pPr>
                  <w:r w:rsidRPr="00474B8E">
                    <w:rPr>
                      <w:rFonts w:ascii="XCCW Joined 15a" w:hAnsi="XCCW Joined 15a"/>
                      <w:b/>
                      <w:color w:val="0070C0"/>
                      <w:sz w:val="18"/>
                      <w:szCs w:val="18"/>
                    </w:rPr>
                    <w:t>oesophagus</w:t>
                  </w:r>
                </w:p>
              </w:tc>
              <w:tc>
                <w:tcPr>
                  <w:tcW w:w="1134" w:type="dxa"/>
                  <w:gridSpan w:val="2"/>
                  <w:tcBorders>
                    <w:top w:val="single" w:sz="4" w:space="0" w:color="auto"/>
                    <w:left w:val="single" w:sz="12" w:space="0" w:color="auto"/>
                    <w:bottom w:val="double" w:sz="4" w:space="0" w:color="auto"/>
                    <w:right w:val="single" w:sz="4" w:space="0" w:color="auto"/>
                  </w:tcBorders>
                </w:tcPr>
                <w:p w14:paraId="769D57F3" w14:textId="77777777" w:rsidR="00474B8E" w:rsidRPr="00474B8E" w:rsidRDefault="00474B8E" w:rsidP="009C551B">
                  <w:pPr>
                    <w:rPr>
                      <w:rFonts w:ascii="XCCW Joined 15a" w:hAnsi="XCCW Joined 15a"/>
                      <w:b/>
                      <w:color w:val="0070C0"/>
                      <w:sz w:val="18"/>
                      <w:szCs w:val="18"/>
                    </w:rPr>
                  </w:pPr>
                  <w:r w:rsidRPr="00474B8E">
                    <w:rPr>
                      <w:rFonts w:ascii="XCCW Joined 15a" w:hAnsi="XCCW Joined 15a"/>
                      <w:b/>
                      <w:color w:val="0070C0"/>
                      <w:sz w:val="18"/>
                      <w:szCs w:val="18"/>
                    </w:rPr>
                    <w:t>stomach</w:t>
                  </w:r>
                </w:p>
              </w:tc>
              <w:tc>
                <w:tcPr>
                  <w:tcW w:w="2780" w:type="dxa"/>
                  <w:gridSpan w:val="3"/>
                  <w:tcBorders>
                    <w:top w:val="single" w:sz="4" w:space="0" w:color="auto"/>
                    <w:left w:val="single" w:sz="12" w:space="0" w:color="auto"/>
                    <w:bottom w:val="double" w:sz="4" w:space="0" w:color="auto"/>
                    <w:right w:val="single" w:sz="4" w:space="0" w:color="auto"/>
                  </w:tcBorders>
                </w:tcPr>
                <w:p w14:paraId="2CFE2B49" w14:textId="26506E1F" w:rsidR="00474B8E" w:rsidRPr="00474B8E" w:rsidRDefault="00474B8E" w:rsidP="009C551B">
                  <w:pPr>
                    <w:rPr>
                      <w:rFonts w:ascii="XCCW Joined 15a" w:hAnsi="XCCW Joined 15a"/>
                      <w:b/>
                      <w:color w:val="0070C0"/>
                      <w:sz w:val="18"/>
                      <w:szCs w:val="18"/>
                    </w:rPr>
                  </w:pPr>
                  <w:r w:rsidRPr="00474B8E">
                    <w:rPr>
                      <w:rFonts w:ascii="XCCW Joined 15a" w:hAnsi="XCCW Joined 15a"/>
                      <w:b/>
                      <w:color w:val="0070C0"/>
                      <w:sz w:val="18"/>
                      <w:szCs w:val="18"/>
                    </w:rPr>
                    <w:t>small large intestines</w:t>
                  </w:r>
                </w:p>
              </w:tc>
            </w:tr>
            <w:tr w:rsidR="00474B8E" w:rsidRPr="00B51DB2" w14:paraId="1028D557" w14:textId="77777777" w:rsidTr="00474B8E">
              <w:trPr>
                <w:trHeight w:val="351"/>
              </w:trPr>
              <w:tc>
                <w:tcPr>
                  <w:tcW w:w="1198" w:type="dxa"/>
                  <w:tcBorders>
                    <w:top w:val="double" w:sz="4" w:space="0" w:color="auto"/>
                    <w:left w:val="single" w:sz="12" w:space="0" w:color="auto"/>
                    <w:bottom w:val="single" w:sz="4" w:space="0" w:color="auto"/>
                    <w:right w:val="single" w:sz="12" w:space="0" w:color="auto"/>
                  </w:tcBorders>
                </w:tcPr>
                <w:p w14:paraId="2EBB20A8" w14:textId="3A0F0126"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molars</w:t>
                  </w:r>
                </w:p>
              </w:tc>
              <w:tc>
                <w:tcPr>
                  <w:tcW w:w="1092" w:type="dxa"/>
                  <w:tcBorders>
                    <w:top w:val="double" w:sz="4" w:space="0" w:color="auto"/>
                    <w:left w:val="single" w:sz="12" w:space="0" w:color="auto"/>
                    <w:bottom w:val="single" w:sz="4" w:space="0" w:color="auto"/>
                    <w:right w:val="single" w:sz="12" w:space="0" w:color="auto"/>
                  </w:tcBorders>
                </w:tcPr>
                <w:p w14:paraId="123F9928" w14:textId="77777777"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canines</w:t>
                  </w:r>
                </w:p>
              </w:tc>
              <w:tc>
                <w:tcPr>
                  <w:tcW w:w="1539" w:type="dxa"/>
                  <w:gridSpan w:val="2"/>
                  <w:tcBorders>
                    <w:top w:val="double" w:sz="4" w:space="0" w:color="auto"/>
                    <w:left w:val="single" w:sz="12" w:space="0" w:color="auto"/>
                    <w:bottom w:val="single" w:sz="4" w:space="0" w:color="auto"/>
                    <w:right w:val="single" w:sz="4" w:space="0" w:color="auto"/>
                  </w:tcBorders>
                </w:tcPr>
                <w:p w14:paraId="7D4CA3EF" w14:textId="77777777"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incisors</w:t>
                  </w:r>
                </w:p>
              </w:tc>
              <w:tc>
                <w:tcPr>
                  <w:tcW w:w="1539" w:type="dxa"/>
                  <w:gridSpan w:val="2"/>
                  <w:tcBorders>
                    <w:top w:val="double" w:sz="4" w:space="0" w:color="auto"/>
                    <w:left w:val="single" w:sz="12" w:space="0" w:color="auto"/>
                    <w:bottom w:val="single" w:sz="4" w:space="0" w:color="auto"/>
                    <w:right w:val="single" w:sz="4" w:space="0" w:color="auto"/>
                  </w:tcBorders>
                </w:tcPr>
                <w:p w14:paraId="48C2097E" w14:textId="630977FA"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carnivores</w:t>
                  </w:r>
                </w:p>
              </w:tc>
              <w:tc>
                <w:tcPr>
                  <w:tcW w:w="1432" w:type="dxa"/>
                  <w:gridSpan w:val="2"/>
                  <w:tcBorders>
                    <w:top w:val="double" w:sz="4" w:space="0" w:color="auto"/>
                    <w:left w:val="single" w:sz="12" w:space="0" w:color="auto"/>
                    <w:bottom w:val="single" w:sz="4" w:space="0" w:color="auto"/>
                    <w:right w:val="single" w:sz="4" w:space="0" w:color="auto"/>
                  </w:tcBorders>
                </w:tcPr>
                <w:p w14:paraId="4A94F490" w14:textId="77777777"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omnivores</w:t>
                  </w:r>
                </w:p>
              </w:tc>
              <w:tc>
                <w:tcPr>
                  <w:tcW w:w="1437" w:type="dxa"/>
                  <w:gridSpan w:val="2"/>
                  <w:tcBorders>
                    <w:top w:val="double" w:sz="4" w:space="0" w:color="auto"/>
                    <w:left w:val="single" w:sz="12" w:space="0" w:color="auto"/>
                    <w:bottom w:val="single" w:sz="4" w:space="0" w:color="auto"/>
                    <w:right w:val="single" w:sz="4" w:space="0" w:color="auto"/>
                  </w:tcBorders>
                </w:tcPr>
                <w:p w14:paraId="679F5047" w14:textId="77777777"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herbivores</w:t>
                  </w:r>
                </w:p>
              </w:tc>
              <w:tc>
                <w:tcPr>
                  <w:tcW w:w="850" w:type="dxa"/>
                  <w:gridSpan w:val="2"/>
                  <w:tcBorders>
                    <w:top w:val="double" w:sz="4" w:space="0" w:color="auto"/>
                    <w:left w:val="single" w:sz="12" w:space="0" w:color="auto"/>
                    <w:bottom w:val="single" w:sz="4" w:space="0" w:color="auto"/>
                    <w:right w:val="single" w:sz="4" w:space="0" w:color="auto"/>
                  </w:tcBorders>
                </w:tcPr>
                <w:p w14:paraId="5A9038E9" w14:textId="77777777"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prey</w:t>
                  </w:r>
                </w:p>
              </w:tc>
              <w:tc>
                <w:tcPr>
                  <w:tcW w:w="1268" w:type="dxa"/>
                  <w:tcBorders>
                    <w:top w:val="double" w:sz="4" w:space="0" w:color="auto"/>
                    <w:left w:val="single" w:sz="12" w:space="0" w:color="auto"/>
                    <w:bottom w:val="single" w:sz="4" w:space="0" w:color="auto"/>
                    <w:right w:val="single" w:sz="4" w:space="0" w:color="auto"/>
                  </w:tcBorders>
                </w:tcPr>
                <w:p w14:paraId="7EB63588" w14:textId="72FFCE0A"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predator</w:t>
                  </w:r>
                </w:p>
              </w:tc>
              <w:tc>
                <w:tcPr>
                  <w:tcW w:w="1229" w:type="dxa"/>
                  <w:tcBorders>
                    <w:top w:val="double" w:sz="4" w:space="0" w:color="auto"/>
                    <w:left w:val="single" w:sz="12" w:space="0" w:color="auto"/>
                    <w:bottom w:val="single" w:sz="4" w:space="0" w:color="auto"/>
                    <w:right w:val="single" w:sz="4" w:space="0" w:color="auto"/>
                  </w:tcBorders>
                </w:tcPr>
                <w:p w14:paraId="50135175" w14:textId="3A5E5E84" w:rsidR="00474B8E" w:rsidRPr="00A06976" w:rsidRDefault="00474B8E" w:rsidP="009C551B">
                  <w:pPr>
                    <w:rPr>
                      <w:rFonts w:ascii="XCCW Joined 15a" w:hAnsi="XCCW Joined 15a"/>
                      <w:b/>
                      <w:color w:val="0070C0"/>
                      <w:sz w:val="20"/>
                      <w:szCs w:val="20"/>
                    </w:rPr>
                  </w:pPr>
                  <w:r>
                    <w:rPr>
                      <w:rFonts w:ascii="XCCW Joined 15a" w:hAnsi="XCCW Joined 15a"/>
                      <w:b/>
                      <w:color w:val="0070C0"/>
                      <w:sz w:val="20"/>
                      <w:szCs w:val="20"/>
                    </w:rPr>
                    <w:t>producer</w:t>
                  </w:r>
                </w:p>
              </w:tc>
            </w:tr>
          </w:tbl>
          <w:p w14:paraId="157E3855" w14:textId="77777777" w:rsidR="00474B8E" w:rsidRDefault="009150DB" w:rsidP="009150DB">
            <w:pPr>
              <w:rPr>
                <w:rFonts w:ascii="XCCW Joined 15a" w:hAnsi="XCCW Joined 15a"/>
                <w:b/>
                <w:color w:val="C00000"/>
                <w:sz w:val="20"/>
                <w:szCs w:val="20"/>
                <w:u w:val="single"/>
              </w:rPr>
            </w:pPr>
            <w:r w:rsidRPr="00B51DB2">
              <w:rPr>
                <w:rFonts w:ascii="XCCW Joined 15a" w:hAnsi="XCCW Joined 15a"/>
                <w:b/>
                <w:color w:val="C00000"/>
                <w:sz w:val="20"/>
                <w:szCs w:val="20"/>
                <w:u w:val="single"/>
              </w:rPr>
              <w:t>Key Vocabulary</w:t>
            </w:r>
          </w:p>
          <w:p w14:paraId="4B41B9DC" w14:textId="3413B896" w:rsidR="009150DB" w:rsidRPr="00474B8E" w:rsidRDefault="009150DB" w:rsidP="00752B53">
            <w:pPr>
              <w:rPr>
                <w:rFonts w:ascii="XCCW Joined 15a" w:hAnsi="XCCW Joined 15a"/>
                <w:b/>
                <w:color w:val="C00000"/>
                <w:sz w:val="20"/>
                <w:szCs w:val="20"/>
                <w:u w:val="single"/>
              </w:rPr>
            </w:pPr>
            <w:r w:rsidRPr="00B51DB2">
              <w:rPr>
                <w:rFonts w:ascii="XCCW Joined 15a" w:hAnsi="XCCW Joined 15a"/>
                <w:b/>
                <w:color w:val="C00000"/>
                <w:sz w:val="20"/>
                <w:szCs w:val="20"/>
                <w:u w:val="single"/>
              </w:rPr>
              <w:t>(</w:t>
            </w:r>
            <w:r w:rsidRPr="00474B8E">
              <w:rPr>
                <w:rFonts w:ascii="XCCW Joined 15a" w:hAnsi="XCCW Joined 15a"/>
                <w:b/>
                <w:color w:val="C00000"/>
                <w:sz w:val="18"/>
                <w:szCs w:val="18"/>
                <w:u w:val="single"/>
              </w:rPr>
              <w:t>Tier 3</w:t>
            </w:r>
            <w:r w:rsidR="00474B8E">
              <w:rPr>
                <w:rFonts w:ascii="XCCW Joined 15a" w:hAnsi="XCCW Joined 15a"/>
                <w:b/>
                <w:color w:val="C00000"/>
                <w:sz w:val="18"/>
                <w:szCs w:val="18"/>
                <w:u w:val="single"/>
              </w:rPr>
              <w:t>)</w:t>
            </w:r>
          </w:p>
        </w:tc>
      </w:tr>
      <w:tr w:rsidR="009150DB" w14:paraId="18559386" w14:textId="77777777" w:rsidTr="00474B8E">
        <w:trPr>
          <w:trHeight w:val="1139"/>
        </w:trPr>
        <w:tc>
          <w:tcPr>
            <w:tcW w:w="14525" w:type="dxa"/>
            <w:gridSpan w:val="2"/>
          </w:tcPr>
          <w:p w14:paraId="6DF556A0" w14:textId="1F6D5766" w:rsidR="009150DB" w:rsidRPr="002A7FB4" w:rsidRDefault="00C376B2" w:rsidP="009150DB">
            <w:pPr>
              <w:rPr>
                <w:rFonts w:ascii="XCCW Joined 15a" w:hAnsi="XCCW Joined 15a"/>
                <w:u w:val="single"/>
              </w:rPr>
            </w:pPr>
            <w:r w:rsidRPr="002A7FB4">
              <w:rPr>
                <w:rFonts w:ascii="XCCW Joined 15a" w:hAnsi="XCCW Joined 15a"/>
                <w:noProof/>
                <w:u w:val="single"/>
              </w:rPr>
              <w:drawing>
                <wp:anchor distT="0" distB="0" distL="114300" distR="114300" simplePos="0" relativeHeight="251660288" behindDoc="1" locked="0" layoutInCell="1" allowOverlap="1" wp14:anchorId="11B656F5" wp14:editId="3B0666EB">
                  <wp:simplePos x="0" y="0"/>
                  <wp:positionH relativeFrom="column">
                    <wp:posOffset>-2540</wp:posOffset>
                  </wp:positionH>
                  <wp:positionV relativeFrom="paragraph">
                    <wp:posOffset>2540</wp:posOffset>
                  </wp:positionV>
                  <wp:extent cx="789940" cy="609600"/>
                  <wp:effectExtent l="0" t="0" r="0" b="0"/>
                  <wp:wrapTight wrapText="bothSides">
                    <wp:wrapPolygon edited="0">
                      <wp:start x="0" y="0"/>
                      <wp:lineTo x="0" y="20925"/>
                      <wp:lineTo x="20836" y="20925"/>
                      <wp:lineTo x="208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9940" cy="609600"/>
                          </a:xfrm>
                          <a:prstGeom prst="rect">
                            <a:avLst/>
                          </a:prstGeom>
                          <a:noFill/>
                        </pic:spPr>
                      </pic:pic>
                    </a:graphicData>
                  </a:graphic>
                  <wp14:sizeRelH relativeFrom="page">
                    <wp14:pctWidth>0</wp14:pctWidth>
                  </wp14:sizeRelH>
                  <wp14:sizeRelV relativeFrom="page">
                    <wp14:pctHeight>0</wp14:pctHeight>
                  </wp14:sizeRelV>
                </wp:anchor>
              </w:drawing>
            </w:r>
            <w:r w:rsidR="00A773D9" w:rsidRPr="002A7FB4">
              <w:rPr>
                <w:rFonts w:ascii="XCCW Joined 15a" w:hAnsi="XCCW Joined 15a"/>
                <w:u w:val="single"/>
              </w:rPr>
              <w:t>English</w:t>
            </w:r>
          </w:p>
          <w:p w14:paraId="13DCCA9D" w14:textId="1F7D327D" w:rsidR="00D0046B" w:rsidRPr="00B51DB2" w:rsidRDefault="00C13CC9" w:rsidP="00D0046B">
            <w:pPr>
              <w:rPr>
                <w:rFonts w:ascii="XCCW Joined 15a" w:hAnsi="XCCW Joined 15a"/>
                <w:sz w:val="20"/>
                <w:szCs w:val="20"/>
              </w:rPr>
            </w:pPr>
            <w:r w:rsidRPr="002A7FB4">
              <w:rPr>
                <w:rFonts w:ascii="XCCW Joined 15a" w:hAnsi="XCCW Joined 15a"/>
              </w:rPr>
              <w:t xml:space="preserve">We </w:t>
            </w:r>
            <w:r w:rsidR="00C376B2" w:rsidRPr="002A7FB4">
              <w:rPr>
                <w:rFonts w:ascii="XCCW Joined 15a" w:hAnsi="XCCW Joined 15a"/>
              </w:rPr>
              <w:t>will read NHS oral health leaflets to help us to study persuasive language. We will then go on to write our own leaflet to persuade people to take better care of their teeth.</w:t>
            </w:r>
            <w:r w:rsidR="00C376B2">
              <w:rPr>
                <w:rFonts w:ascii="XCCW Joined 15a" w:hAnsi="XCCW Joined 15a"/>
                <w:sz w:val="20"/>
                <w:szCs w:val="20"/>
              </w:rPr>
              <w:t xml:space="preserve"> </w:t>
            </w:r>
          </w:p>
        </w:tc>
      </w:tr>
      <w:tr w:rsidR="009150DB" w14:paraId="5E951BC5" w14:textId="77777777" w:rsidTr="00474B8E">
        <w:trPr>
          <w:trHeight w:val="341"/>
        </w:trPr>
        <w:tc>
          <w:tcPr>
            <w:tcW w:w="14525" w:type="dxa"/>
            <w:gridSpan w:val="2"/>
            <w:tcBorders>
              <w:bottom w:val="single" w:sz="12" w:space="0" w:color="auto"/>
            </w:tcBorders>
          </w:tcPr>
          <w:tbl>
            <w:tblPr>
              <w:tblStyle w:val="TableGrid"/>
              <w:tblpPr w:leftFromText="180" w:rightFromText="180" w:vertAnchor="text" w:horzAnchor="page" w:tblpX="6146" w:tblpY="-181"/>
              <w:tblOverlap w:val="never"/>
              <w:tblW w:w="0" w:type="auto"/>
              <w:tblLayout w:type="fixed"/>
              <w:tblLook w:val="04A0" w:firstRow="1" w:lastRow="0" w:firstColumn="1" w:lastColumn="0" w:noHBand="0" w:noVBand="1"/>
            </w:tblPr>
            <w:tblGrid>
              <w:gridCol w:w="1007"/>
              <w:gridCol w:w="850"/>
              <w:gridCol w:w="993"/>
              <w:gridCol w:w="1275"/>
              <w:gridCol w:w="1560"/>
              <w:gridCol w:w="992"/>
              <w:gridCol w:w="987"/>
              <w:gridCol w:w="1154"/>
              <w:gridCol w:w="1023"/>
            </w:tblGrid>
            <w:tr w:rsidR="00C376B2" w:rsidRPr="00B51DB2" w14:paraId="51360981" w14:textId="55EAF7C6" w:rsidTr="002A7FB4">
              <w:trPr>
                <w:trHeight w:val="259"/>
              </w:trPr>
              <w:tc>
                <w:tcPr>
                  <w:tcW w:w="1007" w:type="dxa"/>
                  <w:tcBorders>
                    <w:top w:val="single" w:sz="4" w:space="0" w:color="auto"/>
                    <w:left w:val="double" w:sz="4" w:space="0" w:color="auto"/>
                    <w:bottom w:val="double" w:sz="4" w:space="0" w:color="auto"/>
                    <w:right w:val="double" w:sz="4" w:space="0" w:color="auto"/>
                  </w:tcBorders>
                </w:tcPr>
                <w:p w14:paraId="2E10A69B" w14:textId="7103E6A7" w:rsidR="00C376B2" w:rsidRPr="002A7FB4" w:rsidRDefault="00C376B2" w:rsidP="00C376B2">
                  <w:pPr>
                    <w:rPr>
                      <w:rFonts w:ascii="XCCW Joined 15a" w:hAnsi="XCCW Joined 15a"/>
                      <w:sz w:val="19"/>
                      <w:szCs w:val="19"/>
                    </w:rPr>
                  </w:pPr>
                  <w:r w:rsidRPr="002A7FB4">
                    <w:rPr>
                      <w:rFonts w:ascii="XCCW Joined 15a" w:hAnsi="XCCW Joined 15a"/>
                      <w:sz w:val="19"/>
                      <w:szCs w:val="19"/>
                    </w:rPr>
                    <w:t>experts</w:t>
                  </w:r>
                </w:p>
              </w:tc>
              <w:tc>
                <w:tcPr>
                  <w:tcW w:w="850" w:type="dxa"/>
                  <w:tcBorders>
                    <w:top w:val="single" w:sz="4" w:space="0" w:color="auto"/>
                    <w:left w:val="double" w:sz="4" w:space="0" w:color="auto"/>
                    <w:bottom w:val="double" w:sz="4" w:space="0" w:color="auto"/>
                    <w:right w:val="double" w:sz="4" w:space="0" w:color="auto"/>
                  </w:tcBorders>
                </w:tcPr>
                <w:p w14:paraId="4FD445AD" w14:textId="77777777" w:rsidR="00C376B2" w:rsidRPr="00786781" w:rsidRDefault="00C376B2" w:rsidP="00C376B2">
                  <w:pPr>
                    <w:rPr>
                      <w:rFonts w:ascii="XCCW Joined 15a" w:hAnsi="XCCW Joined 15a"/>
                      <w:sz w:val="20"/>
                      <w:szCs w:val="20"/>
                    </w:rPr>
                  </w:pPr>
                  <w:r>
                    <w:rPr>
                      <w:rFonts w:ascii="XCCW Joined 15a" w:hAnsi="XCCW Joined 15a"/>
                      <w:sz w:val="20"/>
                      <w:szCs w:val="20"/>
                    </w:rPr>
                    <w:t>vital</w:t>
                  </w:r>
                </w:p>
              </w:tc>
              <w:tc>
                <w:tcPr>
                  <w:tcW w:w="993" w:type="dxa"/>
                  <w:tcBorders>
                    <w:top w:val="single" w:sz="4" w:space="0" w:color="auto"/>
                    <w:left w:val="double" w:sz="4" w:space="0" w:color="auto"/>
                    <w:bottom w:val="double" w:sz="4" w:space="0" w:color="auto"/>
                    <w:right w:val="double" w:sz="4" w:space="0" w:color="auto"/>
                  </w:tcBorders>
                </w:tcPr>
                <w:p w14:paraId="1D81CE9F" w14:textId="77777777" w:rsidR="00C376B2" w:rsidRPr="00786781" w:rsidRDefault="00C376B2" w:rsidP="00C376B2">
                  <w:pPr>
                    <w:rPr>
                      <w:rFonts w:ascii="XCCW Joined 15a" w:hAnsi="XCCW Joined 15a"/>
                      <w:sz w:val="20"/>
                      <w:szCs w:val="20"/>
                    </w:rPr>
                  </w:pPr>
                  <w:r>
                    <w:rPr>
                      <w:rFonts w:ascii="XCCW Joined 15a" w:hAnsi="XCCW Joined 15a"/>
                      <w:sz w:val="20"/>
                      <w:szCs w:val="20"/>
                    </w:rPr>
                    <w:t>cavity</w:t>
                  </w:r>
                </w:p>
              </w:tc>
              <w:tc>
                <w:tcPr>
                  <w:tcW w:w="1275" w:type="dxa"/>
                  <w:tcBorders>
                    <w:top w:val="single" w:sz="4" w:space="0" w:color="auto"/>
                    <w:left w:val="double" w:sz="4" w:space="0" w:color="auto"/>
                    <w:bottom w:val="double" w:sz="4" w:space="0" w:color="auto"/>
                    <w:right w:val="double" w:sz="4" w:space="0" w:color="auto"/>
                  </w:tcBorders>
                </w:tcPr>
                <w:p w14:paraId="17E07C43" w14:textId="77777777" w:rsidR="00C376B2" w:rsidRPr="00B51DB2" w:rsidRDefault="00C376B2" w:rsidP="00C376B2">
                  <w:pPr>
                    <w:rPr>
                      <w:rFonts w:ascii="XCCW Joined 15a" w:hAnsi="XCCW Joined 15a"/>
                      <w:sz w:val="20"/>
                      <w:szCs w:val="20"/>
                    </w:rPr>
                  </w:pPr>
                  <w:r>
                    <w:rPr>
                      <w:rFonts w:ascii="XCCW Joined 15a" w:hAnsi="XCCW Joined 15a"/>
                      <w:sz w:val="20"/>
                      <w:szCs w:val="20"/>
                    </w:rPr>
                    <w:t>essential</w:t>
                  </w:r>
                </w:p>
              </w:tc>
              <w:tc>
                <w:tcPr>
                  <w:tcW w:w="1560" w:type="dxa"/>
                  <w:tcBorders>
                    <w:top w:val="single" w:sz="4" w:space="0" w:color="auto"/>
                    <w:left w:val="double" w:sz="4" w:space="0" w:color="auto"/>
                    <w:bottom w:val="double" w:sz="4" w:space="0" w:color="auto"/>
                    <w:right w:val="double" w:sz="4" w:space="0" w:color="auto"/>
                  </w:tcBorders>
                </w:tcPr>
                <w:p w14:paraId="1A0BC94B" w14:textId="54FE803A" w:rsidR="00C376B2" w:rsidRPr="00B51DB2" w:rsidRDefault="00C376B2" w:rsidP="00C376B2">
                  <w:pPr>
                    <w:rPr>
                      <w:rFonts w:ascii="XCCW Joined 15a" w:hAnsi="XCCW Joined 15a"/>
                      <w:sz w:val="20"/>
                      <w:szCs w:val="20"/>
                    </w:rPr>
                  </w:pPr>
                  <w:r>
                    <w:rPr>
                      <w:rFonts w:ascii="XCCW Joined 15a" w:hAnsi="XCCW Joined 15a"/>
                      <w:sz w:val="20"/>
                      <w:szCs w:val="20"/>
                    </w:rPr>
                    <w:t>undeniable</w:t>
                  </w:r>
                </w:p>
              </w:tc>
              <w:tc>
                <w:tcPr>
                  <w:tcW w:w="992" w:type="dxa"/>
                  <w:tcBorders>
                    <w:top w:val="single" w:sz="4" w:space="0" w:color="auto"/>
                    <w:left w:val="double" w:sz="4" w:space="0" w:color="auto"/>
                    <w:bottom w:val="double" w:sz="4" w:space="0" w:color="auto"/>
                    <w:right w:val="double" w:sz="4" w:space="0" w:color="auto"/>
                  </w:tcBorders>
                </w:tcPr>
                <w:p w14:paraId="7A4FEAEC" w14:textId="2F1CDC4D" w:rsidR="00C376B2" w:rsidRDefault="00C376B2" w:rsidP="00C376B2">
                  <w:pPr>
                    <w:rPr>
                      <w:rFonts w:ascii="XCCW Joined 15a" w:hAnsi="XCCW Joined 15a"/>
                      <w:sz w:val="20"/>
                      <w:szCs w:val="20"/>
                    </w:rPr>
                  </w:pPr>
                  <w:r>
                    <w:rPr>
                      <w:rFonts w:ascii="XCCW Joined 15a" w:hAnsi="XCCW Joined 15a"/>
                      <w:sz w:val="20"/>
                      <w:szCs w:val="20"/>
                    </w:rPr>
                    <w:t>decay</w:t>
                  </w:r>
                </w:p>
              </w:tc>
              <w:tc>
                <w:tcPr>
                  <w:tcW w:w="987" w:type="dxa"/>
                  <w:tcBorders>
                    <w:top w:val="single" w:sz="4" w:space="0" w:color="auto"/>
                    <w:left w:val="double" w:sz="4" w:space="0" w:color="auto"/>
                    <w:bottom w:val="double" w:sz="4" w:space="0" w:color="auto"/>
                    <w:right w:val="double" w:sz="4" w:space="0" w:color="auto"/>
                  </w:tcBorders>
                </w:tcPr>
                <w:p w14:paraId="66F44962" w14:textId="38B9FE01" w:rsidR="00C376B2" w:rsidRDefault="00C376B2" w:rsidP="00C376B2">
                  <w:pPr>
                    <w:rPr>
                      <w:rFonts w:ascii="XCCW Joined 15a" w:hAnsi="XCCW Joined 15a"/>
                      <w:sz w:val="20"/>
                      <w:szCs w:val="20"/>
                    </w:rPr>
                  </w:pPr>
                  <w:r>
                    <w:rPr>
                      <w:rFonts w:ascii="XCCW Joined 15a" w:hAnsi="XCCW Joined 15a"/>
                      <w:sz w:val="20"/>
                      <w:szCs w:val="20"/>
                    </w:rPr>
                    <w:t>reduce</w:t>
                  </w:r>
                </w:p>
              </w:tc>
              <w:tc>
                <w:tcPr>
                  <w:tcW w:w="1154" w:type="dxa"/>
                  <w:tcBorders>
                    <w:top w:val="single" w:sz="4" w:space="0" w:color="auto"/>
                    <w:left w:val="double" w:sz="4" w:space="0" w:color="auto"/>
                    <w:bottom w:val="double" w:sz="4" w:space="0" w:color="auto"/>
                    <w:right w:val="double" w:sz="4" w:space="0" w:color="auto"/>
                  </w:tcBorders>
                </w:tcPr>
                <w:p w14:paraId="56D1FD1A" w14:textId="6DE72935" w:rsidR="00C376B2" w:rsidRDefault="00C376B2" w:rsidP="00C376B2">
                  <w:pPr>
                    <w:rPr>
                      <w:rFonts w:ascii="XCCW Joined 15a" w:hAnsi="XCCW Joined 15a"/>
                      <w:sz w:val="20"/>
                      <w:szCs w:val="20"/>
                    </w:rPr>
                  </w:pPr>
                  <w:r>
                    <w:rPr>
                      <w:rFonts w:ascii="XCCW Joined 15a" w:hAnsi="XCCW Joined 15a"/>
                      <w:sz w:val="20"/>
                      <w:szCs w:val="20"/>
                    </w:rPr>
                    <w:t>increase</w:t>
                  </w:r>
                </w:p>
              </w:tc>
              <w:tc>
                <w:tcPr>
                  <w:tcW w:w="1023" w:type="dxa"/>
                  <w:tcBorders>
                    <w:top w:val="single" w:sz="4" w:space="0" w:color="auto"/>
                    <w:left w:val="double" w:sz="4" w:space="0" w:color="auto"/>
                    <w:bottom w:val="double" w:sz="4" w:space="0" w:color="auto"/>
                    <w:right w:val="double" w:sz="4" w:space="0" w:color="auto"/>
                  </w:tcBorders>
                </w:tcPr>
                <w:p w14:paraId="32304929" w14:textId="4E7A40A9" w:rsidR="00C376B2" w:rsidRDefault="00C376B2" w:rsidP="00C376B2">
                  <w:pPr>
                    <w:rPr>
                      <w:rFonts w:ascii="XCCW Joined 15a" w:hAnsi="XCCW Joined 15a"/>
                      <w:sz w:val="20"/>
                      <w:szCs w:val="20"/>
                    </w:rPr>
                  </w:pPr>
                  <w:r>
                    <w:rPr>
                      <w:rFonts w:ascii="XCCW Joined 15a" w:hAnsi="XCCW Joined 15a"/>
                      <w:sz w:val="20"/>
                      <w:szCs w:val="20"/>
                    </w:rPr>
                    <w:t>crucial</w:t>
                  </w:r>
                </w:p>
              </w:tc>
            </w:tr>
          </w:tbl>
          <w:p w14:paraId="5191B9E3" w14:textId="716D5101" w:rsidR="00D0046B" w:rsidRPr="002A7FB4" w:rsidRDefault="009150DB" w:rsidP="009150DB">
            <w:pPr>
              <w:rPr>
                <w:rFonts w:ascii="XCCW Joined 15a" w:hAnsi="XCCW Joined 15a"/>
                <w:b/>
                <w:color w:val="C00000"/>
                <w:sz w:val="18"/>
                <w:szCs w:val="18"/>
                <w:u w:val="single"/>
              </w:rPr>
            </w:pPr>
            <w:r w:rsidRPr="002A7FB4">
              <w:rPr>
                <w:rFonts w:ascii="XCCW Joined 15a" w:hAnsi="XCCW Joined 15a"/>
                <w:b/>
                <w:color w:val="C00000"/>
                <w:sz w:val="18"/>
                <w:szCs w:val="18"/>
                <w:u w:val="single"/>
              </w:rPr>
              <w:t>Key English Vocabulary (Tier 2</w:t>
            </w:r>
            <w:r w:rsidR="002A7FB4" w:rsidRPr="002A7FB4">
              <w:rPr>
                <w:rFonts w:ascii="XCCW Joined 15a" w:hAnsi="XCCW Joined 15a"/>
                <w:b/>
                <w:color w:val="C00000"/>
                <w:sz w:val="18"/>
                <w:szCs w:val="18"/>
                <w:u w:val="single"/>
              </w:rPr>
              <w:t xml:space="preserve"> and 3</w:t>
            </w:r>
            <w:r w:rsidRPr="002A7FB4">
              <w:rPr>
                <w:rFonts w:ascii="XCCW Joined 15a" w:hAnsi="XCCW Joined 15a"/>
                <w:b/>
                <w:color w:val="C00000"/>
                <w:sz w:val="18"/>
                <w:szCs w:val="18"/>
                <w:u w:val="single"/>
              </w:rPr>
              <w:t>)</w:t>
            </w:r>
          </w:p>
        </w:tc>
      </w:tr>
    </w:tbl>
    <w:p w14:paraId="11321C42" w14:textId="7D199D2E" w:rsidR="00D0046B" w:rsidRPr="00D0046B" w:rsidRDefault="00D0046B" w:rsidP="00D0046B">
      <w:pPr>
        <w:rPr>
          <w:rFonts w:ascii="XCCW Joined 15a" w:hAnsi="XCCW Joined 15a"/>
          <w:b/>
        </w:rPr>
      </w:pPr>
      <w:r>
        <w:rPr>
          <w:rFonts w:ascii="XCCW Joined 15a" w:hAnsi="XCCW Joined 15a"/>
          <w:b/>
        </w:rPr>
        <w:t xml:space="preserve"> </w:t>
      </w:r>
      <w:r w:rsidRPr="00D0046B">
        <w:rPr>
          <w:rFonts w:ascii="XCCW Joined 15a" w:hAnsi="XCCW Joined 15a"/>
          <w:b/>
        </w:rPr>
        <w:t xml:space="preserve"> </w:t>
      </w:r>
    </w:p>
    <w:p w14:paraId="6D9B9C4D" w14:textId="5E5F2AFF" w:rsidR="00DD021D" w:rsidRDefault="00DD021D" w:rsidP="00D0046B">
      <w:pPr>
        <w:rPr>
          <w:rFonts w:ascii="XCCW Joined 15a" w:hAnsi="XCCW Joined 15a"/>
          <w:b/>
        </w:rPr>
      </w:pPr>
    </w:p>
    <w:sectPr w:rsidR="00DD021D" w:rsidSect="000A07DE">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9C61F" w14:textId="77777777" w:rsidR="0027684B" w:rsidRDefault="0027684B" w:rsidP="00A84B6F">
      <w:pPr>
        <w:spacing w:after="0" w:line="240" w:lineRule="auto"/>
      </w:pPr>
      <w:r>
        <w:separator/>
      </w:r>
    </w:p>
  </w:endnote>
  <w:endnote w:type="continuationSeparator" w:id="0">
    <w:p w14:paraId="12A9AE53" w14:textId="77777777" w:rsidR="0027684B" w:rsidRDefault="0027684B" w:rsidP="00A84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XCCW Joined 15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31CBB" w14:textId="77777777" w:rsidR="0027684B" w:rsidRDefault="0027684B" w:rsidP="00A84B6F">
      <w:pPr>
        <w:spacing w:after="0" w:line="240" w:lineRule="auto"/>
      </w:pPr>
      <w:r>
        <w:separator/>
      </w:r>
    </w:p>
  </w:footnote>
  <w:footnote w:type="continuationSeparator" w:id="0">
    <w:p w14:paraId="617DFE35" w14:textId="77777777" w:rsidR="0027684B" w:rsidRDefault="0027684B" w:rsidP="00A84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73EC7" w14:textId="0B345357" w:rsidR="00A84B6F" w:rsidRDefault="00A84B6F">
    <w:pPr>
      <w:pStyle w:val="Header"/>
    </w:pPr>
    <w: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5447B"/>
    <w:multiLevelType w:val="hybridMultilevel"/>
    <w:tmpl w:val="A9722028"/>
    <w:lvl w:ilvl="0" w:tplc="4B08E0F8">
      <w:numFmt w:val="bullet"/>
      <w:lvlText w:val="-"/>
      <w:lvlJc w:val="left"/>
      <w:pPr>
        <w:ind w:left="720" w:hanging="360"/>
      </w:pPr>
      <w:rPr>
        <w:rFonts w:ascii="XCCW Joined 15a" w:eastAsiaTheme="minorHAnsi" w:hAnsi="XCCW Joined 15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E146E"/>
    <w:multiLevelType w:val="hybridMultilevel"/>
    <w:tmpl w:val="045EC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A7606"/>
    <w:multiLevelType w:val="hybridMultilevel"/>
    <w:tmpl w:val="210E6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D65ECF"/>
    <w:multiLevelType w:val="hybridMultilevel"/>
    <w:tmpl w:val="A37A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30EF9"/>
    <w:multiLevelType w:val="hybridMultilevel"/>
    <w:tmpl w:val="22AC9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C72E3A"/>
    <w:multiLevelType w:val="hybridMultilevel"/>
    <w:tmpl w:val="6A26C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A830F6"/>
    <w:multiLevelType w:val="hybridMultilevel"/>
    <w:tmpl w:val="37005DDC"/>
    <w:lvl w:ilvl="0" w:tplc="4B08E0F8">
      <w:numFmt w:val="bullet"/>
      <w:lvlText w:val="-"/>
      <w:lvlJc w:val="left"/>
      <w:pPr>
        <w:ind w:left="720" w:hanging="360"/>
      </w:pPr>
      <w:rPr>
        <w:rFonts w:ascii="XCCW Joined 15a" w:eastAsiaTheme="minorHAnsi" w:hAnsi="XCCW Joined 15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CE00F5"/>
    <w:multiLevelType w:val="hybridMultilevel"/>
    <w:tmpl w:val="A594C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151112"/>
    <w:multiLevelType w:val="hybridMultilevel"/>
    <w:tmpl w:val="011E2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2B5735"/>
    <w:multiLevelType w:val="hybridMultilevel"/>
    <w:tmpl w:val="90908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033FAC"/>
    <w:multiLevelType w:val="hybridMultilevel"/>
    <w:tmpl w:val="EC841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6"/>
  </w:num>
  <w:num w:numId="4">
    <w:abstractNumId w:val="0"/>
  </w:num>
  <w:num w:numId="5">
    <w:abstractNumId w:val="1"/>
  </w:num>
  <w:num w:numId="6">
    <w:abstractNumId w:val="5"/>
  </w:num>
  <w:num w:numId="7">
    <w:abstractNumId w:val="2"/>
  </w:num>
  <w:num w:numId="8">
    <w:abstractNumId w:val="4"/>
  </w:num>
  <w:num w:numId="9">
    <w:abstractNumId w:val="8"/>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052"/>
    <w:rsid w:val="00021BB9"/>
    <w:rsid w:val="000275E9"/>
    <w:rsid w:val="00032AD5"/>
    <w:rsid w:val="00057994"/>
    <w:rsid w:val="00073AE1"/>
    <w:rsid w:val="000A07DE"/>
    <w:rsid w:val="0013051A"/>
    <w:rsid w:val="00135871"/>
    <w:rsid w:val="00167E07"/>
    <w:rsid w:val="001836BC"/>
    <w:rsid w:val="001B7742"/>
    <w:rsid w:val="001C24EE"/>
    <w:rsid w:val="001D2D2A"/>
    <w:rsid w:val="001F7B2D"/>
    <w:rsid w:val="002052E6"/>
    <w:rsid w:val="00217216"/>
    <w:rsid w:val="0027684B"/>
    <w:rsid w:val="002A7FB4"/>
    <w:rsid w:val="002D2458"/>
    <w:rsid w:val="002E6D96"/>
    <w:rsid w:val="002F0920"/>
    <w:rsid w:val="003300CC"/>
    <w:rsid w:val="00375015"/>
    <w:rsid w:val="003F2FE6"/>
    <w:rsid w:val="00403D60"/>
    <w:rsid w:val="004451E2"/>
    <w:rsid w:val="00474B8E"/>
    <w:rsid w:val="00480DBB"/>
    <w:rsid w:val="004E65A9"/>
    <w:rsid w:val="00506D3E"/>
    <w:rsid w:val="00575F6B"/>
    <w:rsid w:val="00581706"/>
    <w:rsid w:val="005B6466"/>
    <w:rsid w:val="005D5B90"/>
    <w:rsid w:val="00600223"/>
    <w:rsid w:val="006629E8"/>
    <w:rsid w:val="006B0B9A"/>
    <w:rsid w:val="006B50D9"/>
    <w:rsid w:val="006C7626"/>
    <w:rsid w:val="006F16D5"/>
    <w:rsid w:val="007221E3"/>
    <w:rsid w:val="0074269D"/>
    <w:rsid w:val="00752B53"/>
    <w:rsid w:val="0075579D"/>
    <w:rsid w:val="00757AB2"/>
    <w:rsid w:val="00786781"/>
    <w:rsid w:val="007D376F"/>
    <w:rsid w:val="008322E8"/>
    <w:rsid w:val="008B6552"/>
    <w:rsid w:val="008C00C4"/>
    <w:rsid w:val="008E38B2"/>
    <w:rsid w:val="008F6335"/>
    <w:rsid w:val="009150DB"/>
    <w:rsid w:val="0095580A"/>
    <w:rsid w:val="009C551B"/>
    <w:rsid w:val="009D1E2B"/>
    <w:rsid w:val="00A06976"/>
    <w:rsid w:val="00A773D9"/>
    <w:rsid w:val="00A84B6F"/>
    <w:rsid w:val="00A9746E"/>
    <w:rsid w:val="00AE7EF1"/>
    <w:rsid w:val="00B34A09"/>
    <w:rsid w:val="00B44414"/>
    <w:rsid w:val="00B47181"/>
    <w:rsid w:val="00B51DB2"/>
    <w:rsid w:val="00BA6663"/>
    <w:rsid w:val="00C13CC9"/>
    <w:rsid w:val="00C376B2"/>
    <w:rsid w:val="00C8618E"/>
    <w:rsid w:val="00CB1C2B"/>
    <w:rsid w:val="00CB69F2"/>
    <w:rsid w:val="00D0046B"/>
    <w:rsid w:val="00D264BF"/>
    <w:rsid w:val="00D63FF3"/>
    <w:rsid w:val="00DA2A2C"/>
    <w:rsid w:val="00DC4C31"/>
    <w:rsid w:val="00DD021D"/>
    <w:rsid w:val="00E56226"/>
    <w:rsid w:val="00ED6B58"/>
    <w:rsid w:val="00EF5052"/>
    <w:rsid w:val="00F472F5"/>
    <w:rsid w:val="00F65760"/>
    <w:rsid w:val="00FB1A33"/>
    <w:rsid w:val="00FF6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13CB0"/>
  <w15:chartTrackingRefBased/>
  <w15:docId w15:val="{E7D5AB19-CA59-40BA-B397-B8F993D1A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21D"/>
    <w:pPr>
      <w:ind w:left="720"/>
      <w:contextualSpacing/>
    </w:pPr>
  </w:style>
  <w:style w:type="table" w:styleId="TableGrid">
    <w:name w:val="Table Grid"/>
    <w:basedOn w:val="TableNormal"/>
    <w:uiPriority w:val="39"/>
    <w:rsid w:val="00DD0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4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B6F"/>
  </w:style>
  <w:style w:type="paragraph" w:styleId="Footer">
    <w:name w:val="footer"/>
    <w:basedOn w:val="Normal"/>
    <w:link w:val="FooterChar"/>
    <w:uiPriority w:val="99"/>
    <w:unhideWhenUsed/>
    <w:rsid w:val="00A84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449</TotalTime>
  <Pages>1</Pages>
  <Words>240</Words>
  <Characters>1369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H BAILEY (st-johns-pri)</dc:creator>
  <cp:keywords/>
  <dc:description/>
  <cp:lastModifiedBy>Miss H BAILEY (st-johns-pri)</cp:lastModifiedBy>
  <cp:revision>61</cp:revision>
  <dcterms:created xsi:type="dcterms:W3CDTF">2022-07-15T17:41:00Z</dcterms:created>
  <dcterms:modified xsi:type="dcterms:W3CDTF">2022-08-04T17:15:00Z</dcterms:modified>
</cp:coreProperties>
</file>