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7356"/>
        <w:gridCol w:w="7169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22A1B78B" w:rsidR="009150DB" w:rsidRPr="00536265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</w:t>
            </w:r>
            <w:r w:rsidR="000C4CAC" w:rsidRPr="00536265">
              <w:rPr>
                <w:rFonts w:ascii="XCCW Joined 15a" w:hAnsi="XCCW Joined 15a"/>
                <w:b/>
                <w:u w:val="single"/>
              </w:rPr>
              <w:t>You Are What You Eat</w:t>
            </w:r>
          </w:p>
        </w:tc>
      </w:tr>
      <w:tr w:rsidR="009150DB" w14:paraId="0AE94610" w14:textId="77777777" w:rsidTr="00583DC0">
        <w:trPr>
          <w:trHeight w:val="1934"/>
        </w:trPr>
        <w:tc>
          <w:tcPr>
            <w:tcW w:w="14525" w:type="dxa"/>
            <w:gridSpan w:val="2"/>
          </w:tcPr>
          <w:p w14:paraId="5B7FB328" w14:textId="4186F005" w:rsidR="00907528" w:rsidRPr="00583DC0" w:rsidRDefault="00907528" w:rsidP="00302A48">
            <w:pPr>
              <w:rPr>
                <w:rFonts w:ascii="XCCW Joined 15a" w:hAnsi="XCCW Joined 15a"/>
              </w:rPr>
            </w:pPr>
            <w:r w:rsidRPr="00583DC0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1312" behindDoc="1" locked="0" layoutInCell="1" allowOverlap="1" wp14:anchorId="10B1C693" wp14:editId="035E2BCD">
                  <wp:simplePos x="0" y="0"/>
                  <wp:positionH relativeFrom="column">
                    <wp:posOffset>8033385</wp:posOffset>
                  </wp:positionH>
                  <wp:positionV relativeFrom="paragraph">
                    <wp:posOffset>1270</wp:posOffset>
                  </wp:positionV>
                  <wp:extent cx="1105535" cy="937895"/>
                  <wp:effectExtent l="0" t="0" r="0" b="0"/>
                  <wp:wrapTight wrapText="bothSides">
                    <wp:wrapPolygon edited="0">
                      <wp:start x="0" y="0"/>
                      <wp:lineTo x="0" y="21059"/>
                      <wp:lineTo x="21215" y="21059"/>
                      <wp:lineTo x="21215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937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583DC0">
              <w:rPr>
                <w:rFonts w:ascii="XCCW Joined 15a" w:hAnsi="XCCW Joined 15a"/>
              </w:rPr>
              <w:t xml:space="preserve">During this unit, </w:t>
            </w:r>
            <w:r w:rsidR="009150DB" w:rsidRPr="00583DC0">
              <w:rPr>
                <w:rFonts w:ascii="XCCW Joined 15a" w:hAnsi="XCCW Joined 15a"/>
                <w:b/>
              </w:rPr>
              <w:t>we</w:t>
            </w:r>
            <w:r w:rsidR="00F65760" w:rsidRPr="00583DC0">
              <w:rPr>
                <w:rFonts w:ascii="XCCW Joined 15a" w:hAnsi="XCCW Joined 15a"/>
                <w:b/>
              </w:rPr>
              <w:t xml:space="preserve"> will</w:t>
            </w:r>
            <w:r w:rsidR="00480DBB" w:rsidRPr="00583DC0">
              <w:rPr>
                <w:rFonts w:ascii="XCCW Joined 15a" w:hAnsi="XCCW Joined 15a"/>
                <w:b/>
              </w:rPr>
              <w:t xml:space="preserve"> </w:t>
            </w:r>
            <w:r w:rsidR="00F65760" w:rsidRPr="00583DC0">
              <w:rPr>
                <w:rFonts w:ascii="XCCW Joined 15a" w:hAnsi="XCCW Joined 15a"/>
                <w:b/>
              </w:rPr>
              <w:t xml:space="preserve">build on our knowledge </w:t>
            </w:r>
            <w:r w:rsidR="006E3AA4" w:rsidRPr="00583DC0">
              <w:rPr>
                <w:rFonts w:ascii="XCCW Joined 15a" w:hAnsi="XCCW Joined 15a"/>
                <w:b/>
              </w:rPr>
              <w:t>about parts of our bodies from KS1</w:t>
            </w:r>
            <w:r w:rsidR="006E3AA4" w:rsidRPr="00583DC0">
              <w:rPr>
                <w:rFonts w:ascii="XCCW Joined 15a" w:hAnsi="XCCW Joined 15a"/>
              </w:rPr>
              <w:t xml:space="preserve"> by learning the functions of different muscles and bones.</w:t>
            </w:r>
            <w:r w:rsidR="00583DC0">
              <w:rPr>
                <w:rFonts w:ascii="XCCW Joined 15a" w:hAnsi="XCCW Joined 15a"/>
              </w:rPr>
              <w:t xml:space="preserve"> </w:t>
            </w:r>
            <w:r w:rsidR="00302A48" w:rsidRPr="00583DC0">
              <w:rPr>
                <w:rFonts w:ascii="XCCW Joined 15a" w:hAnsi="XCCW Joined 15a"/>
              </w:rPr>
              <w:t>We</w:t>
            </w:r>
            <w:r w:rsidRPr="00583DC0">
              <w:rPr>
                <w:rFonts w:ascii="XCCW Joined 15a" w:hAnsi="XCCW Joined 15a"/>
              </w:rPr>
              <w:t xml:space="preserve"> </w:t>
            </w:r>
            <w:r w:rsidR="00302A48" w:rsidRPr="00583DC0">
              <w:rPr>
                <w:rFonts w:ascii="XCCW Joined 15a" w:hAnsi="XCCW Joined 15a"/>
              </w:rPr>
              <w:t xml:space="preserve">will discover the role of nutrients, what a balanced diet looks like and how important it is for us. </w:t>
            </w:r>
            <w:r w:rsidR="006E3AA4" w:rsidRPr="00583DC0">
              <w:rPr>
                <w:rFonts w:ascii="XCCW Joined 15a" w:hAnsi="XCCW Joined 15a"/>
              </w:rPr>
              <w:t>We will also classify different animals by their bone structures and consider their basic needs for survival.</w:t>
            </w:r>
            <w:r w:rsidR="00302A48" w:rsidRPr="00583DC0">
              <w:rPr>
                <w:rFonts w:ascii="XCCW Joined 15a" w:hAnsi="XCCW Joined 15a"/>
              </w:rPr>
              <w:t xml:space="preserve"> </w:t>
            </w:r>
          </w:p>
          <w:p w14:paraId="126013EE" w14:textId="1420DA22" w:rsidR="006E3AA4" w:rsidRPr="00583DC0" w:rsidRDefault="00302A48" w:rsidP="00302A48">
            <w:pPr>
              <w:rPr>
                <w:rFonts w:ascii="XCCW Joined 15a" w:hAnsi="XCCW Joined 15a"/>
              </w:rPr>
            </w:pPr>
            <w:r w:rsidRPr="00583DC0">
              <w:rPr>
                <w:rFonts w:ascii="XCCW Joined 15a" w:hAnsi="XCCW Joined 15a"/>
                <w:b/>
              </w:rPr>
              <w:t xml:space="preserve">Our learning in this unit will prepare </w:t>
            </w:r>
            <w:r w:rsidR="00583DC0">
              <w:rPr>
                <w:rFonts w:ascii="XCCW Joined 15a" w:hAnsi="XCCW Joined 15a"/>
                <w:b/>
              </w:rPr>
              <w:t xml:space="preserve">us </w:t>
            </w:r>
            <w:r w:rsidRPr="00583DC0">
              <w:rPr>
                <w:rFonts w:ascii="XCCW Joined 15a" w:hAnsi="XCCW Joined 15a"/>
                <w:b/>
              </w:rPr>
              <w:t>to study the human body in more depth in Year 4</w:t>
            </w:r>
            <w:r w:rsidR="00907528" w:rsidRPr="00583DC0">
              <w:rPr>
                <w:rFonts w:ascii="XCCW Joined 15a" w:hAnsi="XCCW Joined 15a"/>
                <w:b/>
              </w:rPr>
              <w:t>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3FD27304" w:rsidR="008F6335" w:rsidRPr="006C7626" w:rsidRDefault="008F6335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0C4CAC" w:rsidRPr="001D2D2A" w14:paraId="4C3F9DF2" w14:textId="77777777" w:rsidTr="000C4CAC">
        <w:trPr>
          <w:trHeight w:val="660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3E7FB39" w14:textId="08987A6C" w:rsidR="000C4CAC" w:rsidRPr="000C4CAC" w:rsidRDefault="000C4CAC" w:rsidP="000C4CAC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gathering, recording, classifying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presenting data in a variety of ways to help in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answering questions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60C287AE" w:rsidR="000C4CAC" w:rsidRPr="000C4CAC" w:rsidRDefault="000C4CAC" w:rsidP="000C4CAC">
            <w:pPr>
              <w:pStyle w:val="ListParagraph"/>
              <w:numPr>
                <w:ilvl w:val="0"/>
                <w:numId w:val="9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identifying differences, similarities or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changes related to simple scientific ideas and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</w:t>
            </w:r>
            <w:r w:rsidRPr="000C4CAC">
              <w:rPr>
                <w:rFonts w:ascii="XCCW Joined 15a" w:hAnsi="XCCW Joined 15a"/>
                <w:b/>
                <w:i/>
                <w:sz w:val="18"/>
                <w:szCs w:val="18"/>
              </w:rPr>
              <w:t>processes</w:t>
            </w:r>
            <w:r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583DC0">
        <w:trPr>
          <w:trHeight w:val="1953"/>
        </w:trPr>
        <w:tc>
          <w:tcPr>
            <w:tcW w:w="7356" w:type="dxa"/>
          </w:tcPr>
          <w:p w14:paraId="4D49A4D0" w14:textId="77777777" w:rsidR="00FF67F9" w:rsidRPr="00583DC0" w:rsidRDefault="00FF67F9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583DC0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77719A86" w14:textId="079CB79C" w:rsidR="000C4CAC" w:rsidRPr="00583DC0" w:rsidRDefault="000C4CAC" w:rsidP="000C4CAC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sz w:val="20"/>
                <w:szCs w:val="20"/>
              </w:rPr>
              <w:t>How are we similar to a bear and different to a snake?</w:t>
            </w:r>
          </w:p>
          <w:p w14:paraId="5C42030F" w14:textId="4D0E7E36" w:rsidR="000C4CAC" w:rsidRPr="00583DC0" w:rsidRDefault="000C4CAC" w:rsidP="000C4CAC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sz w:val="20"/>
                <w:szCs w:val="20"/>
              </w:rPr>
              <w:t>Which muscles can you move and which muscles move without you thinking about them?</w:t>
            </w:r>
          </w:p>
          <w:p w14:paraId="6A9652E4" w14:textId="72261EF3" w:rsidR="00FF67F9" w:rsidRPr="00583DC0" w:rsidRDefault="000C4CAC" w:rsidP="000C4CAC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sz w:val="20"/>
                <w:szCs w:val="20"/>
              </w:rPr>
              <w:t>How do humans get nutrients?</w:t>
            </w:r>
          </w:p>
        </w:tc>
        <w:tc>
          <w:tcPr>
            <w:tcW w:w="7169" w:type="dxa"/>
          </w:tcPr>
          <w:p w14:paraId="7F16CD4A" w14:textId="036DE8C9" w:rsidR="000C4CAC" w:rsidRPr="00583DC0" w:rsidRDefault="00583DC0" w:rsidP="000C4CAC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1" locked="0" layoutInCell="1" allowOverlap="1" wp14:anchorId="15DF3D16" wp14:editId="4823D0F5">
                  <wp:simplePos x="0" y="0"/>
                  <wp:positionH relativeFrom="column">
                    <wp:posOffset>3617089</wp:posOffset>
                  </wp:positionH>
                  <wp:positionV relativeFrom="paragraph">
                    <wp:posOffset>317296</wp:posOffset>
                  </wp:positionV>
                  <wp:extent cx="852805" cy="735965"/>
                  <wp:effectExtent l="0" t="0" r="4445" b="6985"/>
                  <wp:wrapTight wrapText="bothSides">
                    <wp:wrapPolygon edited="0">
                      <wp:start x="0" y="0"/>
                      <wp:lineTo x="0" y="21246"/>
                      <wp:lineTo x="21230" y="21246"/>
                      <wp:lineTo x="2123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735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4CAC" w:rsidRPr="00583DC0">
              <w:rPr>
                <w:rFonts w:ascii="XCCW Joined 15a" w:hAnsi="XCCW Joined 15a"/>
                <w:sz w:val="20"/>
                <w:szCs w:val="20"/>
              </w:rPr>
              <w:t>Can you name 3 different examples of carbohydrates?</w:t>
            </w:r>
          </w:p>
          <w:p w14:paraId="1E76BC87" w14:textId="77777777" w:rsidR="00583DC0" w:rsidRDefault="000C4CAC" w:rsidP="00583DC0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sz w:val="20"/>
                <w:szCs w:val="20"/>
              </w:rPr>
              <w:t>What food should we eat as part of a balanced diet?</w:t>
            </w:r>
          </w:p>
          <w:p w14:paraId="0D42985F" w14:textId="4603E50B" w:rsidR="00600223" w:rsidRPr="00583DC0" w:rsidRDefault="000C4CAC" w:rsidP="00583DC0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sz w:val="20"/>
                <w:szCs w:val="20"/>
              </w:rPr>
            </w:pPr>
            <w:r w:rsidRPr="00583DC0">
              <w:rPr>
                <w:rFonts w:ascii="XCCW Joined 15a" w:hAnsi="XCCW Joined 15a"/>
                <w:sz w:val="20"/>
                <w:szCs w:val="20"/>
              </w:rPr>
              <w:t>Why do humans have a skull? What is it protecting?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702" w:tblpY="-281"/>
              <w:tblOverlap w:val="never"/>
              <w:tblW w:w="11217" w:type="dxa"/>
              <w:tblLook w:val="04A0" w:firstRow="1" w:lastRow="0" w:firstColumn="1" w:lastColumn="0" w:noHBand="0" w:noVBand="1"/>
            </w:tblPr>
            <w:tblGrid>
              <w:gridCol w:w="1229"/>
              <w:gridCol w:w="1188"/>
              <w:gridCol w:w="712"/>
              <w:gridCol w:w="998"/>
              <w:gridCol w:w="1354"/>
              <w:gridCol w:w="22"/>
              <w:gridCol w:w="910"/>
              <w:gridCol w:w="247"/>
              <w:gridCol w:w="292"/>
              <w:gridCol w:w="910"/>
              <w:gridCol w:w="1556"/>
              <w:gridCol w:w="69"/>
              <w:gridCol w:w="1730"/>
            </w:tblGrid>
            <w:tr w:rsidR="00466E21" w:rsidRPr="00B51DB2" w14:paraId="2DCF68FC" w14:textId="77777777" w:rsidTr="00907528">
              <w:trPr>
                <w:trHeight w:val="274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487A5745" w:rsidR="00466E21" w:rsidRPr="00A06976" w:rsidRDefault="00466E21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nutri</w:t>
                  </w:r>
                  <w:r w:rsidR="0049558B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ents</w:t>
                  </w:r>
                  <w:bookmarkStart w:id="0" w:name="_GoBack"/>
                  <w:bookmarkEnd w:id="0"/>
                </w:p>
              </w:tc>
              <w:tc>
                <w:tcPr>
                  <w:tcW w:w="1900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4B146BFF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carbohydrates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766EE80A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protein</w:t>
                  </w:r>
                </w:p>
              </w:tc>
              <w:tc>
                <w:tcPr>
                  <w:tcW w:w="138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BBD1C7E" w14:textId="77777777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dairy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8972C93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sugar</w:t>
                  </w:r>
                </w:p>
              </w:tc>
              <w:tc>
                <w:tcPr>
                  <w:tcW w:w="539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4EDE0FD2" w14:textId="77777777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fat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59C685A3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fruit</w:t>
                  </w:r>
                </w:p>
              </w:tc>
              <w:tc>
                <w:tcPr>
                  <w:tcW w:w="15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100A1320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vegetables</w:t>
                  </w:r>
                </w:p>
              </w:tc>
              <w:tc>
                <w:tcPr>
                  <w:tcW w:w="1835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5018D85D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skeleton</w:t>
                  </w:r>
                </w:p>
              </w:tc>
            </w:tr>
            <w:tr w:rsidR="00466E21" w:rsidRPr="00B51DB2" w14:paraId="1028D557" w14:textId="77777777" w:rsidTr="00907528">
              <w:trPr>
                <w:trHeight w:val="109"/>
              </w:trPr>
              <w:tc>
                <w:tcPr>
                  <w:tcW w:w="108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7BBC7381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muscles</w:t>
                  </w:r>
                </w:p>
              </w:tc>
              <w:tc>
                <w:tcPr>
                  <w:tcW w:w="118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11183996" w14:textId="77777777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support</w:t>
                  </w:r>
                </w:p>
              </w:tc>
              <w:tc>
                <w:tcPr>
                  <w:tcW w:w="1710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4BBF9DDE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protection</w:t>
                  </w:r>
                </w:p>
              </w:tc>
              <w:tc>
                <w:tcPr>
                  <w:tcW w:w="135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B1150" w14:textId="77777777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movement</w:t>
                  </w:r>
                </w:p>
              </w:tc>
              <w:tc>
                <w:tcPr>
                  <w:tcW w:w="1189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D857C" w14:textId="3286D3E0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spine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25BC3" w14:textId="0E5D53C0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rib cage</w:t>
                  </w:r>
                </w:p>
              </w:tc>
              <w:tc>
                <w:tcPr>
                  <w:tcW w:w="1678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7074F" w14:textId="6600ED53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vertebrates</w:t>
                  </w:r>
                </w:p>
              </w:tc>
              <w:tc>
                <w:tcPr>
                  <w:tcW w:w="1743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736247B2" w:rsidR="00466E21" w:rsidRPr="00A06976" w:rsidRDefault="00466E21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invertebrates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6A60E60A" w:rsidR="009150DB" w:rsidRPr="00B51DB2" w:rsidRDefault="009150DB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583DC0">
        <w:trPr>
          <w:trHeight w:val="1470"/>
        </w:trPr>
        <w:tc>
          <w:tcPr>
            <w:tcW w:w="14525" w:type="dxa"/>
            <w:gridSpan w:val="2"/>
          </w:tcPr>
          <w:p w14:paraId="150F97D8" w14:textId="2F17BD4F" w:rsidR="00907528" w:rsidRPr="00583DC0" w:rsidRDefault="00A773D9" w:rsidP="00D0046B">
            <w:pPr>
              <w:rPr>
                <w:rFonts w:ascii="XCCW Joined 15a" w:hAnsi="XCCW Joined 15a"/>
                <w:u w:val="single"/>
              </w:rPr>
            </w:pPr>
            <w:r w:rsidRPr="00583DC0">
              <w:rPr>
                <w:rFonts w:ascii="XCCW Joined 15a" w:hAnsi="XCCW Joined 15a"/>
                <w:u w:val="single"/>
              </w:rPr>
              <w:t>English</w:t>
            </w:r>
            <w:r w:rsidR="004422E4" w:rsidRPr="00583DC0">
              <w:rPr>
                <w:rFonts w:ascii="XCCW Joined 15a" w:hAnsi="XCCW Joined 15a"/>
                <w:u w:val="single"/>
              </w:rPr>
              <w:t xml:space="preserve">  </w:t>
            </w:r>
          </w:p>
          <w:p w14:paraId="13DCCA9D" w14:textId="076503BC" w:rsidR="00466E21" w:rsidRPr="004422E4" w:rsidRDefault="00907528" w:rsidP="00D0046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583DC0"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1CA24C1D" wp14:editId="7B25BF6D">
                  <wp:simplePos x="0" y="0"/>
                  <wp:positionH relativeFrom="column">
                    <wp:posOffset>-42922</wp:posOffset>
                  </wp:positionH>
                  <wp:positionV relativeFrom="paragraph">
                    <wp:posOffset>38800</wp:posOffset>
                  </wp:positionV>
                  <wp:extent cx="441325" cy="526415"/>
                  <wp:effectExtent l="0" t="0" r="0" b="6985"/>
                  <wp:wrapTight wrapText="bothSides">
                    <wp:wrapPolygon edited="0">
                      <wp:start x="0" y="0"/>
                      <wp:lineTo x="0" y="21105"/>
                      <wp:lineTo x="20512" y="21105"/>
                      <wp:lineTo x="20512" y="0"/>
                      <wp:lineTo x="0" y="0"/>
                    </wp:wrapPolygon>
                  </wp:wrapTight>
                  <wp:docPr id="1" name="Picture 1" descr="C:\Temp\Temporary Internet Files\Content.MSO\8A2F8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8A2F84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325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3CC9" w:rsidRPr="00583DC0">
              <w:rPr>
                <w:rFonts w:ascii="XCCW Joined 15a" w:hAnsi="XCCW Joined 15a"/>
              </w:rPr>
              <w:t xml:space="preserve">We will </w:t>
            </w:r>
            <w:r w:rsidR="00FF0042" w:rsidRPr="00583DC0">
              <w:rPr>
                <w:rFonts w:ascii="XCCW Joined 15a" w:hAnsi="XCCW Joined 15a"/>
              </w:rPr>
              <w:t xml:space="preserve">study </w:t>
            </w:r>
            <w:r w:rsidR="00FF0042" w:rsidRPr="00583DC0">
              <w:rPr>
                <w:rFonts w:ascii="XCCW Joined 15a" w:hAnsi="XCCW Joined 15a"/>
                <w:b/>
                <w:i/>
              </w:rPr>
              <w:t>The Sound Collector</w:t>
            </w:r>
            <w:r w:rsidR="00FF0042" w:rsidRPr="00583DC0">
              <w:rPr>
                <w:rFonts w:ascii="XCCW Joined 15a" w:hAnsi="XCCW Joined 15a"/>
              </w:rPr>
              <w:t xml:space="preserve"> by Roger McGough and the </w:t>
            </w:r>
            <w:r w:rsidR="00FF0042" w:rsidRPr="00583DC0">
              <w:rPr>
                <w:rFonts w:ascii="XCCW Joined 15a" w:hAnsi="XCCW Joined 15a"/>
                <w:b/>
                <w:i/>
              </w:rPr>
              <w:t>Taste Taker</w:t>
            </w:r>
            <w:r w:rsidR="00FF0042" w:rsidRPr="00583DC0">
              <w:rPr>
                <w:rFonts w:ascii="XCCW Joined 15a" w:hAnsi="XCCW Joined 15a"/>
              </w:rPr>
              <w:t xml:space="preserve"> by Josie Whitehead</w:t>
            </w:r>
            <w:r w:rsidR="004422E4" w:rsidRPr="00583DC0">
              <w:rPr>
                <w:rFonts w:ascii="XCCW Joined 15a" w:hAnsi="XCCW Joined 15a"/>
              </w:rPr>
              <w:t xml:space="preserve">, before writing </w:t>
            </w:r>
            <w:r w:rsidR="00FF0042" w:rsidRPr="00583DC0">
              <w:rPr>
                <w:rFonts w:ascii="XCCW Joined 15a" w:hAnsi="XCCW Joined 15a"/>
              </w:rPr>
              <w:t>our own food poem</w:t>
            </w:r>
            <w:r w:rsidR="00583DC0" w:rsidRPr="00583DC0">
              <w:rPr>
                <w:rFonts w:ascii="XCCW Joined 15a" w:hAnsi="XCCW Joined 15a"/>
              </w:rPr>
              <w:t>s</w:t>
            </w:r>
            <w:r w:rsidR="00FF0042" w:rsidRPr="00583DC0">
              <w:rPr>
                <w:rFonts w:ascii="XCCW Joined 15a" w:hAnsi="XCCW Joined 15a"/>
              </w:rPr>
              <w:t xml:space="preserve">! We will </w:t>
            </w:r>
            <w:r w:rsidR="004422E4" w:rsidRPr="00583DC0">
              <w:rPr>
                <w:rFonts w:ascii="XCCW Joined 15a" w:hAnsi="XCCW Joined 15a"/>
              </w:rPr>
              <w:t>also read</w:t>
            </w:r>
            <w:r w:rsidR="00FF0042" w:rsidRPr="00583DC0">
              <w:rPr>
                <w:rFonts w:ascii="XCCW Joined 15a" w:hAnsi="XCCW Joined 15a"/>
              </w:rPr>
              <w:t xml:space="preserve"> non-fiction persuasive texts, writing our own leaflet to persuade Henry (from </w:t>
            </w:r>
            <w:r w:rsidR="00FF0042" w:rsidRPr="00583DC0">
              <w:rPr>
                <w:rFonts w:ascii="XCCW Joined 15a" w:hAnsi="XCCW Joined 15a"/>
                <w:b/>
                <w:i/>
              </w:rPr>
              <w:t>Wanted: The Perfect Pet</w:t>
            </w:r>
            <w:r w:rsidR="00FF0042" w:rsidRPr="00583DC0">
              <w:rPr>
                <w:rFonts w:ascii="XCCW Joined 15a" w:hAnsi="XCCW Joined 15a"/>
              </w:rPr>
              <w:t xml:space="preserve"> by Fiona Roberton) to buy a pet.</w:t>
            </w:r>
          </w:p>
        </w:tc>
      </w:tr>
      <w:tr w:rsidR="009150DB" w14:paraId="5E951BC5" w14:textId="77777777" w:rsidTr="00480DBB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916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972"/>
              <w:gridCol w:w="1049"/>
              <w:gridCol w:w="1134"/>
              <w:gridCol w:w="1169"/>
              <w:gridCol w:w="992"/>
              <w:gridCol w:w="992"/>
              <w:gridCol w:w="1133"/>
              <w:gridCol w:w="1134"/>
              <w:gridCol w:w="1294"/>
            </w:tblGrid>
            <w:tr w:rsidR="00FF0042" w:rsidRPr="00B51DB2" w14:paraId="033EE36C" w14:textId="77777777" w:rsidTr="00583DC0">
              <w:trPr>
                <w:trHeight w:val="259"/>
              </w:trPr>
              <w:tc>
                <w:tcPr>
                  <w:tcW w:w="93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CA4C290" w14:textId="6E87F2CC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system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7C8DEEF" w14:textId="29B461F7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develop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01D61C0" w14:textId="1C0A0E76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sources</w:t>
                  </w:r>
                </w:p>
              </w:tc>
              <w:tc>
                <w:tcPr>
                  <w:tcW w:w="116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23BBDF3" w14:textId="1CDB1F19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provides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8F2B36C" w14:textId="60C6C593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variety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1DA1B87" w14:textId="7BD0ABA2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sternly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75ED3C6" w14:textId="118C5949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common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BEF2295" w14:textId="478F8AE9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disguise</w:t>
                  </w:r>
                </w:p>
              </w:tc>
              <w:tc>
                <w:tcPr>
                  <w:tcW w:w="129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00E64D4" w14:textId="191E1B8C" w:rsidR="00E1294E" w:rsidRPr="00583DC0" w:rsidRDefault="00FF0042" w:rsidP="00E1294E">
                  <w:pPr>
                    <w:rPr>
                      <w:rFonts w:ascii="XCCW Joined 15a" w:hAnsi="XCCW Joined 15a"/>
                      <w:sz w:val="19"/>
                      <w:szCs w:val="19"/>
                    </w:rPr>
                  </w:pPr>
                  <w:r w:rsidRPr="00583DC0">
                    <w:rPr>
                      <w:rFonts w:ascii="XCCW Joined 15a" w:hAnsi="XCCW Joined 15a"/>
                      <w:sz w:val="19"/>
                      <w:szCs w:val="19"/>
                    </w:rPr>
                    <w:t>discovery</w:t>
                  </w:r>
                </w:p>
              </w:tc>
            </w:tr>
          </w:tbl>
          <w:p w14:paraId="5191B9E3" w14:textId="76D01344" w:rsidR="00D0046B" w:rsidRPr="00583DC0" w:rsidRDefault="00E1294E" w:rsidP="009150DB">
            <w:pPr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</w:pPr>
            <w:r w:rsidRPr="00583DC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>Key English Vocabulary (Tier 2</w:t>
            </w:r>
            <w:r w:rsidR="00583DC0" w:rsidRPr="00583DC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 xml:space="preserve"> and 3</w:t>
            </w:r>
            <w:r w:rsidRPr="00583DC0">
              <w:rPr>
                <w:rFonts w:ascii="XCCW Joined 15a" w:hAnsi="XCCW Joined 15a"/>
                <w:b/>
                <w:color w:val="C00000"/>
                <w:sz w:val="18"/>
                <w:szCs w:val="18"/>
                <w:u w:val="single"/>
              </w:rPr>
              <w:t>)</w:t>
            </w:r>
          </w:p>
        </w:tc>
      </w:tr>
    </w:tbl>
    <w:p w14:paraId="11321C42" w14:textId="7D199D2E" w:rsidR="00D0046B" w:rsidRPr="00D0046B" w:rsidRDefault="00D0046B" w:rsidP="00D0046B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p w14:paraId="6D9B9C4D" w14:textId="33137E03" w:rsidR="00DD021D" w:rsidRDefault="00DD021D" w:rsidP="00FF0042">
      <w:pPr>
        <w:rPr>
          <w:rFonts w:ascii="XCCW Joined 15a" w:hAnsi="XCCW Joined 15a"/>
          <w:b/>
        </w:rPr>
      </w:pP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65E45" w14:textId="77777777" w:rsidR="00863441" w:rsidRDefault="00863441" w:rsidP="00A84B6F">
      <w:pPr>
        <w:spacing w:after="0" w:line="240" w:lineRule="auto"/>
      </w:pPr>
      <w:r>
        <w:separator/>
      </w:r>
    </w:p>
  </w:endnote>
  <w:endnote w:type="continuationSeparator" w:id="0">
    <w:p w14:paraId="10568622" w14:textId="77777777" w:rsidR="00863441" w:rsidRDefault="00863441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DCECA" w14:textId="77777777" w:rsidR="00863441" w:rsidRDefault="00863441" w:rsidP="00A84B6F">
      <w:pPr>
        <w:spacing w:after="0" w:line="240" w:lineRule="auto"/>
      </w:pPr>
      <w:r>
        <w:separator/>
      </w:r>
    </w:p>
  </w:footnote>
  <w:footnote w:type="continuationSeparator" w:id="0">
    <w:p w14:paraId="14CB5420" w14:textId="77777777" w:rsidR="00863441" w:rsidRDefault="00863441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05F56"/>
    <w:multiLevelType w:val="hybridMultilevel"/>
    <w:tmpl w:val="3BEC4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8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0C4CAC"/>
    <w:rsid w:val="0013051A"/>
    <w:rsid w:val="00134276"/>
    <w:rsid w:val="00167E07"/>
    <w:rsid w:val="001836BC"/>
    <w:rsid w:val="001B7742"/>
    <w:rsid w:val="001D2D2A"/>
    <w:rsid w:val="001F7B2D"/>
    <w:rsid w:val="00217216"/>
    <w:rsid w:val="002D2458"/>
    <w:rsid w:val="002E6D96"/>
    <w:rsid w:val="002F0920"/>
    <w:rsid w:val="00302A48"/>
    <w:rsid w:val="00375015"/>
    <w:rsid w:val="003F2FE6"/>
    <w:rsid w:val="00403D60"/>
    <w:rsid w:val="004422E4"/>
    <w:rsid w:val="004451E2"/>
    <w:rsid w:val="00466E21"/>
    <w:rsid w:val="00480DBB"/>
    <w:rsid w:val="0049558B"/>
    <w:rsid w:val="00506D3E"/>
    <w:rsid w:val="00536265"/>
    <w:rsid w:val="00575F6B"/>
    <w:rsid w:val="00581706"/>
    <w:rsid w:val="00583DC0"/>
    <w:rsid w:val="005B6466"/>
    <w:rsid w:val="005D5B90"/>
    <w:rsid w:val="005E3B23"/>
    <w:rsid w:val="00600223"/>
    <w:rsid w:val="006B0B9A"/>
    <w:rsid w:val="006C7626"/>
    <w:rsid w:val="006D4213"/>
    <w:rsid w:val="006E3AA4"/>
    <w:rsid w:val="006F16D5"/>
    <w:rsid w:val="0074269D"/>
    <w:rsid w:val="007510A7"/>
    <w:rsid w:val="0075579D"/>
    <w:rsid w:val="00767315"/>
    <w:rsid w:val="00786781"/>
    <w:rsid w:val="007D376F"/>
    <w:rsid w:val="00863441"/>
    <w:rsid w:val="008B6552"/>
    <w:rsid w:val="008C00C4"/>
    <w:rsid w:val="008E38B2"/>
    <w:rsid w:val="008F6335"/>
    <w:rsid w:val="00907528"/>
    <w:rsid w:val="009150DB"/>
    <w:rsid w:val="009C551B"/>
    <w:rsid w:val="009C7364"/>
    <w:rsid w:val="00A06976"/>
    <w:rsid w:val="00A773D9"/>
    <w:rsid w:val="00A84B6F"/>
    <w:rsid w:val="00A9746E"/>
    <w:rsid w:val="00B34A09"/>
    <w:rsid w:val="00B47181"/>
    <w:rsid w:val="00B51DB2"/>
    <w:rsid w:val="00BE65D0"/>
    <w:rsid w:val="00C13CC9"/>
    <w:rsid w:val="00C8618E"/>
    <w:rsid w:val="00CA7E52"/>
    <w:rsid w:val="00CB1C2B"/>
    <w:rsid w:val="00D0046B"/>
    <w:rsid w:val="00D264BF"/>
    <w:rsid w:val="00D63FF3"/>
    <w:rsid w:val="00DA2A2C"/>
    <w:rsid w:val="00DD021D"/>
    <w:rsid w:val="00DE7CED"/>
    <w:rsid w:val="00E1294E"/>
    <w:rsid w:val="00E217D0"/>
    <w:rsid w:val="00E56226"/>
    <w:rsid w:val="00EF5052"/>
    <w:rsid w:val="00F472F5"/>
    <w:rsid w:val="00F65760"/>
    <w:rsid w:val="00FB1A33"/>
    <w:rsid w:val="00FE22DD"/>
    <w:rsid w:val="00FF0042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60</cp:revision>
  <dcterms:created xsi:type="dcterms:W3CDTF">2022-07-15T17:41:00Z</dcterms:created>
  <dcterms:modified xsi:type="dcterms:W3CDTF">2022-08-31T09:38:00Z</dcterms:modified>
</cp:coreProperties>
</file>