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8632"/>
        <w:gridCol w:w="5893"/>
      </w:tblGrid>
      <w:tr w:rsidR="009150DB" w14:paraId="5BBB65D1" w14:textId="77777777" w:rsidTr="00820D24">
        <w:trPr>
          <w:trHeight w:val="404"/>
        </w:trPr>
        <w:tc>
          <w:tcPr>
            <w:tcW w:w="14525" w:type="dxa"/>
            <w:gridSpan w:val="2"/>
          </w:tcPr>
          <w:p w14:paraId="0E688B79" w14:textId="188A977B" w:rsidR="009150DB" w:rsidRPr="00B70C77" w:rsidRDefault="00A9746E" w:rsidP="009150DB">
            <w:pPr>
              <w:rPr>
                <w:rFonts w:ascii="XCCW Joined 15a" w:hAnsi="XCCW Joined 15a"/>
                <w:b/>
              </w:rPr>
            </w:pPr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183A2E5B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9150DB" w:rsidRPr="00560BC1">
              <w:rPr>
                <w:rFonts w:ascii="XCCW Joined 15a" w:hAnsi="XCCW Joined 15a"/>
                <w:b/>
                <w:u w:val="single"/>
              </w:rPr>
              <w:t>Amazing Archaeologists!</w:t>
            </w:r>
            <w:r w:rsidR="009150DB" w:rsidRPr="00B70C77">
              <w:rPr>
                <w:rFonts w:ascii="XCCW Joined 15a" w:hAnsi="XCCW Joined 15a"/>
                <w:b/>
              </w:rPr>
              <w:t xml:space="preserve">        </w:t>
            </w:r>
            <w:r w:rsidR="009150DB" w:rsidRPr="00560BC1">
              <w:rPr>
                <w:rFonts w:ascii="XCCW Joined 15a" w:hAnsi="XCCW Joined 15a"/>
                <w:b/>
                <w:u w:val="single"/>
              </w:rPr>
              <w:t>Stone Age to Iron Ag</w:t>
            </w:r>
            <w:r w:rsidR="000275E9" w:rsidRPr="00560BC1">
              <w:rPr>
                <w:rFonts w:ascii="XCCW Joined 15a" w:hAnsi="XCCW Joined 15a"/>
                <w:b/>
                <w:u w:val="single"/>
              </w:rPr>
              <w:t>e</w:t>
            </w:r>
          </w:p>
        </w:tc>
      </w:tr>
      <w:tr w:rsidR="009150DB" w14:paraId="0AE94610" w14:textId="77777777" w:rsidTr="00E12FCB">
        <w:trPr>
          <w:trHeight w:val="2501"/>
        </w:trPr>
        <w:tc>
          <w:tcPr>
            <w:tcW w:w="14525" w:type="dxa"/>
            <w:gridSpan w:val="2"/>
          </w:tcPr>
          <w:p w14:paraId="3F3DD9FE" w14:textId="526A10FF" w:rsidR="009150DB" w:rsidRPr="00E12FCB" w:rsidRDefault="009C551B" w:rsidP="009150DB">
            <w:pPr>
              <w:rPr>
                <w:rFonts w:ascii="XCCW Joined 15a" w:hAnsi="XCCW Joined 15a"/>
                <w:b/>
              </w:rPr>
            </w:pPr>
            <w:r w:rsidRPr="00E12FCB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5408" behindDoc="1" locked="0" layoutInCell="1" allowOverlap="1" wp14:anchorId="61D71CC4" wp14:editId="0F28D75B">
                  <wp:simplePos x="0" y="0"/>
                  <wp:positionH relativeFrom="column">
                    <wp:posOffset>8063865</wp:posOffset>
                  </wp:positionH>
                  <wp:positionV relativeFrom="paragraph">
                    <wp:posOffset>1270</wp:posOffset>
                  </wp:positionV>
                  <wp:extent cx="1042670" cy="739140"/>
                  <wp:effectExtent l="0" t="0" r="5080" b="3810"/>
                  <wp:wrapTight wrapText="bothSides">
                    <wp:wrapPolygon edited="0">
                      <wp:start x="0" y="0"/>
                      <wp:lineTo x="0" y="21155"/>
                      <wp:lineTo x="21311" y="21155"/>
                      <wp:lineTo x="21311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2670" cy="7391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E12FCB">
              <w:rPr>
                <w:rFonts w:ascii="XCCW Joined 15a" w:hAnsi="XCCW Joined 15a"/>
              </w:rPr>
              <w:t xml:space="preserve">During this unit, we will discover who the Stone Age, Bronze Age and Iron Age people were and when they lived. </w:t>
            </w:r>
            <w:r w:rsidR="00430705" w:rsidRPr="00E12FCB">
              <w:rPr>
                <w:rFonts w:ascii="XCCW Joined 15a" w:hAnsi="XCCW Joined 15a"/>
                <w:b/>
              </w:rPr>
              <w:t>Our</w:t>
            </w:r>
            <w:r w:rsidR="009150DB" w:rsidRPr="00E12FCB">
              <w:rPr>
                <w:rFonts w:ascii="XCCW Joined 15a" w:hAnsi="XCCW Joined 15a"/>
                <w:b/>
              </w:rPr>
              <w:t xml:space="preserve"> learning in Year 2 about Aboriginal people in Australasia will help </w:t>
            </w:r>
            <w:r w:rsidR="00A96624" w:rsidRPr="00E12FCB">
              <w:rPr>
                <w:rFonts w:ascii="XCCW Joined 15a" w:hAnsi="XCCW Joined 15a"/>
                <w:b/>
              </w:rPr>
              <w:t>us</w:t>
            </w:r>
            <w:r w:rsidR="009150DB" w:rsidRPr="00E12FCB">
              <w:rPr>
                <w:rFonts w:ascii="XCCW Joined 15a" w:hAnsi="XCCW Joined 15a"/>
                <w:b/>
              </w:rPr>
              <w:t xml:space="preserve"> to understand when the Stone Age happened.</w:t>
            </w:r>
            <w:r w:rsidR="00AD0A08" w:rsidRPr="00E12FCB">
              <w:rPr>
                <w:rFonts w:ascii="XCCW Joined 15a" w:hAnsi="XCCW Joined 15a"/>
                <w:b/>
              </w:rPr>
              <w:t xml:space="preserve"> </w:t>
            </w:r>
            <w:r w:rsidR="00AD0A08" w:rsidRPr="004B1E7D">
              <w:rPr>
                <w:rFonts w:ascii="XCCW Joined 15a" w:hAnsi="XCCW Joined 15a"/>
              </w:rPr>
              <w:t>We</w:t>
            </w:r>
            <w:r w:rsidR="009150DB" w:rsidRPr="004B1E7D">
              <w:rPr>
                <w:rFonts w:ascii="XCCW Joined 15a" w:hAnsi="XCCW Joined 15a"/>
              </w:rPr>
              <w:t xml:space="preserve"> will also learn more about sources, historians</w:t>
            </w:r>
            <w:r w:rsidR="004B1E7D" w:rsidRPr="004B1E7D">
              <w:rPr>
                <w:rFonts w:ascii="XCCW Joined 15a" w:hAnsi="XCCW Joined 15a"/>
              </w:rPr>
              <w:t>,</w:t>
            </w:r>
            <w:r w:rsidR="009150DB" w:rsidRPr="004B1E7D">
              <w:rPr>
                <w:rFonts w:ascii="XCCW Joined 15a" w:hAnsi="XCCW Joined 15a"/>
              </w:rPr>
              <w:t xml:space="preserve"> how we know about the past</w:t>
            </w:r>
            <w:r w:rsidR="004B1E7D" w:rsidRPr="004B1E7D">
              <w:rPr>
                <w:rFonts w:ascii="XCCW Joined 15a" w:hAnsi="XCCW Joined 15a"/>
              </w:rPr>
              <w:t>, change and continuity.</w:t>
            </w:r>
          </w:p>
          <w:p w14:paraId="42E0C1A9" w14:textId="25357727" w:rsidR="009150DB" w:rsidRPr="00E12FCB" w:rsidRDefault="00A96624" w:rsidP="009150DB">
            <w:pPr>
              <w:rPr>
                <w:rFonts w:ascii="XCCW Joined 15a" w:hAnsi="XCCW Joined 15a"/>
              </w:rPr>
            </w:pPr>
            <w:r w:rsidRPr="00E12FCB">
              <w:rPr>
                <w:rFonts w:ascii="XCCW Joined 15a" w:hAnsi="XCCW Joined 15a"/>
                <w:b/>
                <w:noProof/>
              </w:rPr>
              <w:drawing>
                <wp:anchor distT="0" distB="0" distL="114300" distR="114300" simplePos="0" relativeHeight="251663360" behindDoc="1" locked="0" layoutInCell="1" allowOverlap="1" wp14:anchorId="449F263A" wp14:editId="57C5599C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60325</wp:posOffset>
                  </wp:positionV>
                  <wp:extent cx="379095" cy="581660"/>
                  <wp:effectExtent l="0" t="0" r="1905" b="8890"/>
                  <wp:wrapTight wrapText="bothSides">
                    <wp:wrapPolygon edited="0">
                      <wp:start x="0" y="0"/>
                      <wp:lineTo x="0" y="21223"/>
                      <wp:lineTo x="20623" y="21223"/>
                      <wp:lineTo x="20623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74" r="6947" b="8872"/>
                          <a:stretch/>
                        </pic:blipFill>
                        <pic:spPr bwMode="auto">
                          <a:xfrm>
                            <a:off x="0" y="0"/>
                            <a:ext cx="37909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6013EE" w14:textId="72D8326A" w:rsidR="00A9746E" w:rsidRPr="00E12FCB" w:rsidRDefault="009150DB" w:rsidP="009150DB">
            <w:pPr>
              <w:rPr>
                <w:rFonts w:ascii="XCCW Joined 15a" w:hAnsi="XCCW Joined 15a"/>
                <w:b/>
              </w:rPr>
            </w:pPr>
            <w:r w:rsidRPr="00E12FCB">
              <w:rPr>
                <w:rFonts w:ascii="XCCW Joined 15a" w:hAnsi="XCCW Joined 15a"/>
              </w:rPr>
              <w:t>We will explore different tools, metals, settlement</w:t>
            </w:r>
            <w:r w:rsidR="00A9746E" w:rsidRPr="00E12FCB">
              <w:rPr>
                <w:rFonts w:ascii="XCCW Joined 15a" w:hAnsi="XCCW Joined 15a"/>
              </w:rPr>
              <w:t>s,</w:t>
            </w:r>
            <w:r w:rsidRPr="00E12FCB">
              <w:rPr>
                <w:rFonts w:ascii="XCCW Joined 15a" w:hAnsi="XCCW Joined 15a"/>
              </w:rPr>
              <w:t xml:space="preserve"> the ways people lived and why they changed. </w:t>
            </w:r>
            <w:r w:rsidRPr="00E12FCB">
              <w:rPr>
                <w:rFonts w:ascii="XCCW Joined 15a" w:hAnsi="XCCW Joined 15a"/>
                <w:b/>
              </w:rPr>
              <w:t xml:space="preserve">Our discoveries about Iron Age people will help us </w:t>
            </w:r>
            <w:r w:rsidR="000275E9" w:rsidRPr="00E12FCB">
              <w:rPr>
                <w:rFonts w:ascii="XCCW Joined 15a" w:hAnsi="XCCW Joined 15a"/>
                <w:b/>
              </w:rPr>
              <w:t>when we</w:t>
            </w:r>
            <w:r w:rsidRPr="00E12FCB">
              <w:rPr>
                <w:rFonts w:ascii="XCCW Joined 15a" w:hAnsi="XCCW Joined 15a"/>
                <w:b/>
              </w:rPr>
              <w:t xml:space="preserve"> study Romans at the end of </w:t>
            </w:r>
            <w:r w:rsidR="000275E9" w:rsidRPr="00E12FCB">
              <w:rPr>
                <w:rFonts w:ascii="XCCW Joined 15a" w:hAnsi="XCCW Joined 15a"/>
                <w:b/>
              </w:rPr>
              <w:t>the y</w:t>
            </w:r>
            <w:r w:rsidRPr="00E12FCB">
              <w:rPr>
                <w:rFonts w:ascii="XCCW Joined 15a" w:hAnsi="XCCW Joined 15a"/>
                <w:b/>
              </w:rPr>
              <w:t>ear</w:t>
            </w:r>
            <w:r w:rsidR="000275E9" w:rsidRPr="00E12FCB">
              <w:rPr>
                <w:rFonts w:ascii="XCCW Joined 15a" w:hAnsi="XCCW Joined 15a"/>
                <w:b/>
              </w:rPr>
              <w:t>.</w:t>
            </w:r>
          </w:p>
        </w:tc>
      </w:tr>
      <w:tr w:rsidR="009150DB" w14:paraId="341111AC" w14:textId="77777777" w:rsidTr="00820D24">
        <w:trPr>
          <w:trHeight w:val="317"/>
        </w:trPr>
        <w:tc>
          <w:tcPr>
            <w:tcW w:w="14525" w:type="dxa"/>
            <w:gridSpan w:val="2"/>
          </w:tcPr>
          <w:p w14:paraId="32319AEC" w14:textId="38E9FF2D" w:rsidR="009150DB" w:rsidRPr="009C551B" w:rsidRDefault="009C551B" w:rsidP="009C551B">
            <w:pPr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</w:pP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Can you answer these questions </w:t>
            </w:r>
            <w:r w:rsidR="0018435F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 xml:space="preserve">at </w:t>
            </w:r>
            <w:r w:rsidRPr="009C551B">
              <w:rPr>
                <w:rFonts w:ascii="XCCW Joined 15a" w:hAnsi="XCCW Joined 15a"/>
                <w:color w:val="FF33CC"/>
                <w:sz w:val="21"/>
                <w:szCs w:val="21"/>
                <w:u w:val="single"/>
              </w:rPr>
              <w:t>the end of this unit?</w:t>
            </w:r>
          </w:p>
        </w:tc>
      </w:tr>
      <w:tr w:rsidR="009150DB" w14:paraId="4EDC1DCC" w14:textId="77777777" w:rsidTr="00A80BF6">
        <w:trPr>
          <w:trHeight w:val="2456"/>
        </w:trPr>
        <w:tc>
          <w:tcPr>
            <w:tcW w:w="8632" w:type="dxa"/>
          </w:tcPr>
          <w:p w14:paraId="0DDFC755" w14:textId="77777777" w:rsidR="009150DB" w:rsidRPr="006B15C3" w:rsidRDefault="009150DB" w:rsidP="009150DB">
            <w:pPr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</w:pPr>
            <w:r w:rsidRPr="006B15C3">
              <w:rPr>
                <w:rFonts w:ascii="XCCW Joined 15a" w:hAnsi="XCCW Joined 15a"/>
                <w:b/>
                <w:color w:val="7030A0"/>
                <w:sz w:val="21"/>
                <w:szCs w:val="21"/>
                <w:u w:val="single"/>
              </w:rPr>
              <w:t xml:space="preserve">History </w:t>
            </w:r>
          </w:p>
          <w:p w14:paraId="5CEEC52B" w14:textId="77777777" w:rsidR="009150DB" w:rsidRPr="00FB1A33" w:rsidRDefault="009150DB" w:rsidP="00FB1A33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FB1A33">
              <w:rPr>
                <w:rFonts w:ascii="XCCW Joined 15a" w:hAnsi="XCCW Joined 15a"/>
                <w:sz w:val="21"/>
                <w:szCs w:val="21"/>
              </w:rPr>
              <w:t>What’s the difference between prehistoric and historic eras?</w:t>
            </w:r>
          </w:p>
          <w:p w14:paraId="4F0EF2CA" w14:textId="77777777" w:rsidR="009150DB" w:rsidRPr="00FB1A33" w:rsidRDefault="009150DB" w:rsidP="00FB1A33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FB1A33">
              <w:rPr>
                <w:rFonts w:ascii="XCCW Joined 15a" w:hAnsi="XCCW Joined 15a"/>
                <w:sz w:val="21"/>
                <w:szCs w:val="21"/>
              </w:rPr>
              <w:t xml:space="preserve">What does BC and AD mean? Why is it important? </w:t>
            </w:r>
          </w:p>
          <w:p w14:paraId="6E895AC6" w14:textId="77777777" w:rsidR="009150DB" w:rsidRDefault="009150DB" w:rsidP="00A80BF6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FB1A33">
              <w:rPr>
                <w:rFonts w:ascii="XCCW Joined 15a" w:hAnsi="XCCW Joined 15a"/>
                <w:sz w:val="21"/>
                <w:szCs w:val="21"/>
              </w:rPr>
              <w:t xml:space="preserve">What is the role of an archaeologist and historian? </w:t>
            </w:r>
          </w:p>
          <w:p w14:paraId="59BF2AB2" w14:textId="23E0678E" w:rsidR="00A80BF6" w:rsidRDefault="00A80BF6" w:rsidP="00A80BF6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A80BF6">
              <w:rPr>
                <w:rFonts w:ascii="XCCW Joined 15a" w:hAnsi="XCCW Joined 15a"/>
                <w:sz w:val="21"/>
                <w:szCs w:val="21"/>
              </w:rPr>
              <w:t>Describe a source of evidence</w:t>
            </w:r>
            <w:r>
              <w:rPr>
                <w:rFonts w:ascii="XCCW Joined 15a" w:hAnsi="XCCW Joined 15a"/>
                <w:sz w:val="21"/>
                <w:szCs w:val="21"/>
              </w:rPr>
              <w:t xml:space="preserve"> from period</w:t>
            </w:r>
            <w:r w:rsidRPr="00A80BF6">
              <w:rPr>
                <w:rFonts w:ascii="XCCW Joined 15a" w:hAnsi="XCCW Joined 15a"/>
                <w:sz w:val="21"/>
                <w:szCs w:val="21"/>
              </w:rPr>
              <w:t xml:space="preserve">? How do historians use evidence?       </w:t>
            </w:r>
          </w:p>
          <w:p w14:paraId="094406F2" w14:textId="7D9AB0B7" w:rsidR="00A80BF6" w:rsidRPr="00A80BF6" w:rsidRDefault="00A80BF6" w:rsidP="00A80BF6">
            <w:pPr>
              <w:pStyle w:val="ListParagraph"/>
              <w:numPr>
                <w:ilvl w:val="0"/>
                <w:numId w:val="5"/>
              </w:numPr>
              <w:rPr>
                <w:rFonts w:ascii="XCCW Joined 15a" w:hAnsi="XCCW Joined 15a"/>
                <w:sz w:val="21"/>
                <w:szCs w:val="21"/>
              </w:rPr>
            </w:pPr>
            <w:r w:rsidRPr="00A80BF6">
              <w:rPr>
                <w:rFonts w:ascii="XCCW Joined 15a" w:hAnsi="XCCW Joined 15a"/>
                <w:sz w:val="21"/>
                <w:szCs w:val="21"/>
              </w:rPr>
              <w:t>How did life change for people across the 3 ages (</w:t>
            </w:r>
            <w:r w:rsidR="004B1E7D">
              <w:rPr>
                <w:rFonts w:ascii="XCCW Joined 15a" w:hAnsi="XCCW Joined 15a"/>
                <w:sz w:val="21"/>
                <w:szCs w:val="21"/>
              </w:rPr>
              <w:t xml:space="preserve">materials, </w:t>
            </w:r>
            <w:bookmarkStart w:id="0" w:name="_GoBack"/>
            <w:bookmarkEnd w:id="0"/>
            <w:r w:rsidRPr="00A80BF6">
              <w:rPr>
                <w:rFonts w:ascii="XCCW Joined 15a" w:hAnsi="XCCW Joined 15a"/>
                <w:sz w:val="21"/>
                <w:szCs w:val="21"/>
              </w:rPr>
              <w:t>settlement and farming)?</w:t>
            </w:r>
          </w:p>
        </w:tc>
        <w:tc>
          <w:tcPr>
            <w:tcW w:w="5893" w:type="dxa"/>
          </w:tcPr>
          <w:p w14:paraId="11CB1655" w14:textId="37BF86E3" w:rsidR="009150DB" w:rsidRPr="006B15C3" w:rsidRDefault="009150DB" w:rsidP="009150DB">
            <w:pPr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</w:pPr>
            <w:r w:rsidRPr="006B15C3">
              <w:rPr>
                <w:rFonts w:ascii="XCCW Joined 15a" w:hAnsi="XCCW Joined 15a"/>
                <w:b/>
                <w:color w:val="385623" w:themeColor="accent6" w:themeShade="80"/>
                <w:sz w:val="21"/>
                <w:szCs w:val="21"/>
                <w:u w:val="single"/>
              </w:rPr>
              <w:t>Geography</w:t>
            </w:r>
          </w:p>
          <w:p w14:paraId="372478FF" w14:textId="71BED2C7" w:rsidR="009150DB" w:rsidRPr="00FB1A33" w:rsidRDefault="009150DB" w:rsidP="00FB1A33">
            <w:pPr>
              <w:pStyle w:val="ListParagraph"/>
              <w:numPr>
                <w:ilvl w:val="0"/>
                <w:numId w:val="6"/>
              </w:numPr>
              <w:rPr>
                <w:rFonts w:ascii="XCCW Joined 15a" w:hAnsi="XCCW Joined 15a"/>
                <w:sz w:val="21"/>
                <w:szCs w:val="21"/>
              </w:rPr>
            </w:pPr>
            <w:r w:rsidRPr="00FB1A33">
              <w:rPr>
                <w:rFonts w:ascii="XCCW Joined 15a" w:hAnsi="XCCW Joined 15a"/>
                <w:sz w:val="21"/>
                <w:szCs w:val="21"/>
              </w:rPr>
              <w:t>Where are the names of some famous prehistoric sites in the UK? Can you find them on a map?</w:t>
            </w:r>
          </w:p>
          <w:p w14:paraId="1A9B248C" w14:textId="386E5CAC" w:rsidR="009150DB" w:rsidRPr="009C551B" w:rsidRDefault="009150DB" w:rsidP="009150DB">
            <w:pPr>
              <w:pStyle w:val="ListParagraph"/>
              <w:numPr>
                <w:ilvl w:val="0"/>
                <w:numId w:val="2"/>
              </w:numPr>
              <w:rPr>
                <w:rFonts w:ascii="XCCW Joined 15a" w:hAnsi="XCCW Joined 15a"/>
                <w:sz w:val="21"/>
                <w:szCs w:val="21"/>
              </w:rPr>
            </w:pPr>
            <w:r w:rsidRPr="009C551B">
              <w:rPr>
                <w:rFonts w:ascii="XCCW Joined 15a" w:hAnsi="XCCW Joined 15a"/>
                <w:sz w:val="21"/>
                <w:szCs w:val="21"/>
              </w:rPr>
              <w:t xml:space="preserve">Why did the Celts build </w:t>
            </w:r>
            <w:r w:rsidR="00FB1A33">
              <w:rPr>
                <w:rFonts w:ascii="XCCW Joined 15a" w:hAnsi="XCCW Joined 15a"/>
                <w:sz w:val="21"/>
                <w:szCs w:val="21"/>
              </w:rPr>
              <w:t>h</w:t>
            </w:r>
            <w:r w:rsidRPr="009C551B">
              <w:rPr>
                <w:rFonts w:ascii="XCCW Joined 15a" w:hAnsi="XCCW Joined 15a"/>
                <w:sz w:val="21"/>
                <w:szCs w:val="21"/>
              </w:rPr>
              <w:t>illforts? How did they use the land? How was thi</w:t>
            </w:r>
            <w:r w:rsidR="009C551B">
              <w:rPr>
                <w:rFonts w:ascii="XCCW Joined 15a" w:hAnsi="XCCW Joined 15a"/>
                <w:sz w:val="21"/>
                <w:szCs w:val="21"/>
              </w:rPr>
              <w:t>s</w:t>
            </w:r>
            <w:r w:rsidRPr="009C551B">
              <w:rPr>
                <w:rFonts w:ascii="XCCW Joined 15a" w:hAnsi="XCCW Joined 15a"/>
                <w:sz w:val="21"/>
                <w:szCs w:val="21"/>
              </w:rPr>
              <w:t xml:space="preserve"> different to Bronze and Stone Age settlements?</w:t>
            </w:r>
          </w:p>
          <w:p w14:paraId="0D42985F" w14:textId="0C830D1F" w:rsidR="009C551B" w:rsidRPr="000A07DE" w:rsidRDefault="009C551B" w:rsidP="009C551B">
            <w:pPr>
              <w:pStyle w:val="ListParagraph"/>
              <w:rPr>
                <w:rFonts w:ascii="XCCW Joined 15a" w:hAnsi="XCCW Joined 15a"/>
                <w:sz w:val="20"/>
                <w:szCs w:val="20"/>
              </w:rPr>
            </w:pPr>
          </w:p>
        </w:tc>
      </w:tr>
      <w:tr w:rsidR="009150DB" w14:paraId="33841A65" w14:textId="77777777" w:rsidTr="00820D24">
        <w:trPr>
          <w:trHeight w:val="704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575" w:tblpY="-281"/>
              <w:tblOverlap w:val="never"/>
              <w:tblW w:w="10951" w:type="dxa"/>
              <w:tblLayout w:type="fixed"/>
              <w:tblLook w:val="04A0" w:firstRow="1" w:lastRow="0" w:firstColumn="1" w:lastColumn="0" w:noHBand="0" w:noVBand="1"/>
            </w:tblPr>
            <w:tblGrid>
              <w:gridCol w:w="1970"/>
              <w:gridCol w:w="992"/>
              <w:gridCol w:w="779"/>
              <w:gridCol w:w="780"/>
              <w:gridCol w:w="1701"/>
              <w:gridCol w:w="1985"/>
              <w:gridCol w:w="1276"/>
              <w:gridCol w:w="1468"/>
            </w:tblGrid>
            <w:tr w:rsidR="00820D24" w14:paraId="2DCF68FC" w14:textId="77777777" w:rsidTr="00820D24">
              <w:trPr>
                <w:trHeight w:val="259"/>
              </w:trPr>
              <w:tc>
                <w:tcPr>
                  <w:tcW w:w="2962" w:type="dxa"/>
                  <w:gridSpan w:val="2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8C6CDBF" w14:textId="77777777" w:rsidR="00820D24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proofErr w:type="gramStart"/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 xml:space="preserve">Palaeolithic </w:t>
                  </w:r>
                  <w: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 xml:space="preserve"> </w:t>
                  </w: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Mesolithic</w:t>
                  </w:r>
                  <w:proofErr w:type="gramEnd"/>
                </w:p>
                <w:p w14:paraId="7ABF04A3" w14:textId="1B33E895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 xml:space="preserve">      Neolithic</w:t>
                  </w:r>
                </w:p>
              </w:tc>
              <w:tc>
                <w:tcPr>
                  <w:tcW w:w="77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39A266C7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age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5D484C42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 xml:space="preserve">BC AD     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156C60A6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prehistory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archaeologist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537E3D30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artefact</w:t>
                  </w:r>
                </w:p>
              </w:tc>
              <w:tc>
                <w:tcPr>
                  <w:tcW w:w="146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nomad</w:t>
                  </w:r>
                </w:p>
              </w:tc>
            </w:tr>
            <w:tr w:rsidR="00820D24" w14:paraId="1028D557" w14:textId="77777777" w:rsidTr="00820D24">
              <w:trPr>
                <w:trHeight w:val="259"/>
              </w:trPr>
              <w:tc>
                <w:tcPr>
                  <w:tcW w:w="197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hunter gatherer</w:t>
                  </w:r>
                </w:p>
              </w:tc>
              <w:tc>
                <w:tcPr>
                  <w:tcW w:w="992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7769CF2D" w14:textId="77777777" w:rsidR="00820D24" w:rsidRPr="00820D24" w:rsidRDefault="00820D24" w:rsidP="009C551B">
                  <w:pP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Celt</w:t>
                  </w:r>
                  <w:r>
                    <w:rPr>
                      <w:rFonts w:ascii="XCCW Joined 15a" w:hAnsi="XCCW Joined 15a"/>
                      <w:b/>
                      <w:color w:val="7030A0"/>
                      <w:sz w:val="19"/>
                      <w:szCs w:val="19"/>
                    </w:rPr>
                    <w:t>s</w:t>
                  </w:r>
                </w:p>
              </w:tc>
              <w:tc>
                <w:tcPr>
                  <w:tcW w:w="3260" w:type="dxa"/>
                  <w:gridSpan w:val="3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714822BE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  <w:t>hillfort roundhouses</w:t>
                  </w:r>
                </w:p>
              </w:tc>
              <w:tc>
                <w:tcPr>
                  <w:tcW w:w="198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6F3EE680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  <w:t>tribal kingdoms</w:t>
                  </w:r>
                </w:p>
              </w:tc>
              <w:tc>
                <w:tcPr>
                  <w:tcW w:w="127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648C0A5" w14:textId="77777777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</w:pPr>
                  <w:r w:rsidRPr="00712C2C"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  <w:t>settlement</w:t>
                  </w:r>
                </w:p>
              </w:tc>
              <w:tc>
                <w:tcPr>
                  <w:tcW w:w="146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294B488D" w:rsidR="00820D24" w:rsidRPr="00712C2C" w:rsidRDefault="00820D24" w:rsidP="009C551B">
                  <w:pP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</w:pPr>
                  <w:r>
                    <w:rPr>
                      <w:rFonts w:ascii="XCCW Joined 15a" w:hAnsi="XCCW Joined 15a"/>
                      <w:b/>
                      <w:color w:val="385623" w:themeColor="accent6" w:themeShade="80"/>
                      <w:sz w:val="19"/>
                      <w:szCs w:val="19"/>
                    </w:rPr>
                    <w:t>community</w:t>
                  </w:r>
                </w:p>
              </w:tc>
            </w:tr>
          </w:tbl>
          <w:p w14:paraId="7B907A63" w14:textId="77777777" w:rsidR="009150DB" w:rsidRPr="009150DB" w:rsidRDefault="009150DB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4451E2">
              <w:rPr>
                <w:rFonts w:ascii="XCCW Joined 15a" w:hAnsi="XCCW Joined 15a"/>
                <w:b/>
                <w:color w:val="C00000"/>
                <w:u w:val="single"/>
              </w:rPr>
              <w:t>Key Vocabulary</w:t>
            </w:r>
            <w:r>
              <w:rPr>
                <w:rFonts w:ascii="XCCW Joined 15a" w:hAnsi="XCCW Joined 15a"/>
                <w:b/>
                <w:color w:val="C00000"/>
                <w:u w:val="single"/>
              </w:rPr>
              <w:t xml:space="preserve"> (Tier 3)</w:t>
            </w:r>
          </w:p>
          <w:p w14:paraId="4B41B9DC" w14:textId="17A0CD40" w:rsidR="009150DB" w:rsidRDefault="009150DB" w:rsidP="009150DB">
            <w:pPr>
              <w:rPr>
                <w:rFonts w:ascii="XCCW Joined 15a" w:hAnsi="XCCW Joined 15a"/>
                <w:b/>
              </w:rPr>
            </w:pPr>
          </w:p>
        </w:tc>
      </w:tr>
      <w:tr w:rsidR="009150DB" w14:paraId="18559386" w14:textId="77777777" w:rsidTr="00B74DCB">
        <w:trPr>
          <w:trHeight w:val="1428"/>
        </w:trPr>
        <w:tc>
          <w:tcPr>
            <w:tcW w:w="14525" w:type="dxa"/>
            <w:gridSpan w:val="2"/>
          </w:tcPr>
          <w:p w14:paraId="6DF556A0" w14:textId="41883E75" w:rsidR="009150DB" w:rsidRPr="00E12FCB" w:rsidRDefault="00A96624" w:rsidP="009150DB">
            <w:pPr>
              <w:rPr>
                <w:rFonts w:ascii="XCCW Joined 15a" w:hAnsi="XCCW Joined 15a"/>
                <w:u w:val="single"/>
              </w:rPr>
            </w:pPr>
            <w:r w:rsidRPr="00E12FCB"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1312" behindDoc="1" locked="0" layoutInCell="1" allowOverlap="1" wp14:anchorId="49B3A4A5" wp14:editId="03BB2965">
                  <wp:simplePos x="0" y="0"/>
                  <wp:positionH relativeFrom="column">
                    <wp:posOffset>-18533</wp:posOffset>
                  </wp:positionH>
                  <wp:positionV relativeFrom="paragraph">
                    <wp:posOffset>23247</wp:posOffset>
                  </wp:positionV>
                  <wp:extent cx="635000" cy="791210"/>
                  <wp:effectExtent l="0" t="0" r="0" b="8890"/>
                  <wp:wrapTight wrapText="bothSides">
                    <wp:wrapPolygon edited="0">
                      <wp:start x="0" y="0"/>
                      <wp:lineTo x="0" y="21323"/>
                      <wp:lineTo x="20736" y="21323"/>
                      <wp:lineTo x="2073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5000" cy="7912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431C" w:rsidRPr="00E12FCB">
              <w:rPr>
                <w:rFonts w:ascii="XCCW Joined 15a" w:hAnsi="XCCW Joined 15a"/>
                <w:u w:val="single"/>
              </w:rPr>
              <w:t>English</w:t>
            </w:r>
            <w:r w:rsidR="009150DB" w:rsidRPr="00E12FCB">
              <w:rPr>
                <w:rFonts w:ascii="XCCW Joined 15a" w:hAnsi="XCCW Joined 15a"/>
                <w:u w:val="single"/>
              </w:rPr>
              <w:t xml:space="preserve">   </w:t>
            </w:r>
          </w:p>
          <w:p w14:paraId="13DCCA9D" w14:textId="396A63ED" w:rsidR="009150DB" w:rsidRPr="009150DB" w:rsidRDefault="009150DB" w:rsidP="009150DB">
            <w:pPr>
              <w:rPr>
                <w:rFonts w:ascii="XCCW Joined 15a" w:hAnsi="XCCW Joined 15a"/>
              </w:rPr>
            </w:pPr>
            <w:r w:rsidRPr="00E12FCB">
              <w:rPr>
                <w:rFonts w:ascii="XCCW Joined 15a" w:hAnsi="XCCW Joined 15a"/>
              </w:rPr>
              <w:t xml:space="preserve">We will read the </w:t>
            </w:r>
            <w:r w:rsidRPr="00E12FCB">
              <w:rPr>
                <w:rFonts w:ascii="XCCW Joined 15a" w:hAnsi="XCCW Joined 15a"/>
                <w:b/>
                <w:i/>
              </w:rPr>
              <w:t>Stone Age Boy</w:t>
            </w:r>
            <w:r w:rsidRPr="00E12FCB">
              <w:rPr>
                <w:rFonts w:ascii="XCCW Joined 15a" w:hAnsi="XCCW Joined 15a"/>
              </w:rPr>
              <w:t xml:space="preserve"> by Satoshi Kitamura, create our own Stone Age setting and write a description of it. We will also study non-fiction texts and design an information poster</w:t>
            </w:r>
            <w:r w:rsidR="009C551B" w:rsidRPr="00E12FCB">
              <w:rPr>
                <w:rFonts w:ascii="XCCW Joined 15a" w:hAnsi="XCCW Joined 15a"/>
              </w:rPr>
              <w:t xml:space="preserve"> about</w:t>
            </w:r>
            <w:r w:rsidRPr="00E12FCB">
              <w:rPr>
                <w:rFonts w:ascii="XCCW Joined 15a" w:hAnsi="XCCW Joined 15a"/>
              </w:rPr>
              <w:t xml:space="preserve"> the Iron Age.</w:t>
            </w:r>
            <w:r>
              <w:rPr>
                <w:rFonts w:ascii="XCCW Joined 15a" w:hAnsi="XCCW Joined 15a"/>
              </w:rPr>
              <w:t xml:space="preserve">   </w:t>
            </w:r>
          </w:p>
        </w:tc>
      </w:tr>
      <w:tr w:rsidR="009150DB" w14:paraId="5E951BC5" w14:textId="77777777" w:rsidTr="00820D24">
        <w:trPr>
          <w:trHeight w:val="341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7295" w:tblpY="-18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70"/>
              <w:gridCol w:w="1559"/>
              <w:gridCol w:w="1843"/>
              <w:gridCol w:w="1701"/>
              <w:gridCol w:w="2278"/>
            </w:tblGrid>
            <w:tr w:rsidR="005C17E6" w:rsidRPr="00B51DB2" w14:paraId="27A7A295" w14:textId="77777777" w:rsidTr="00820D24">
              <w:trPr>
                <w:trHeight w:val="259"/>
              </w:trPr>
              <w:tc>
                <w:tcPr>
                  <w:tcW w:w="197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1D03273" w14:textId="4CFF3367" w:rsidR="005C17E6" w:rsidRPr="00C376B2" w:rsidRDefault="005C17E6" w:rsidP="005C17E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wandering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6B2C2C35" w14:textId="28D02CB3" w:rsidR="005C17E6" w:rsidRPr="00786781" w:rsidRDefault="005C17E6" w:rsidP="005C17E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stumble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18A8E392" w14:textId="1B367000" w:rsidR="005C17E6" w:rsidRPr="00786781" w:rsidRDefault="005C17E6" w:rsidP="005C17E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munch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222F0453" w14:textId="59821B2D" w:rsidR="005C17E6" w:rsidRPr="00B51DB2" w:rsidRDefault="005C17E6" w:rsidP="005C17E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relief</w:t>
                  </w:r>
                </w:p>
              </w:tc>
              <w:tc>
                <w:tcPr>
                  <w:tcW w:w="2278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42754367" w14:textId="4B087124" w:rsidR="005C17E6" w:rsidRDefault="005C17E6" w:rsidP="005C17E6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flickering</w:t>
                  </w:r>
                </w:p>
              </w:tc>
            </w:tr>
          </w:tbl>
          <w:p w14:paraId="5191B9E3" w14:textId="470E24BA" w:rsidR="009C551B" w:rsidRPr="0074269D" w:rsidRDefault="005C17E6" w:rsidP="009150DB">
            <w:pPr>
              <w:rPr>
                <w:rFonts w:ascii="XCCW Joined 15a" w:hAnsi="XCCW Joined 15a"/>
                <w:b/>
                <w:color w:val="C0000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E12FCB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1C56A9C1" w14:textId="7244AD45" w:rsidR="005C17E6" w:rsidRDefault="005C17E6" w:rsidP="00342F12">
      <w:pPr>
        <w:rPr>
          <w:rFonts w:ascii="XCCW Joined 15a" w:hAnsi="XCCW Joined 15a"/>
          <w:b/>
        </w:rPr>
      </w:pPr>
    </w:p>
    <w:sectPr w:rsidR="005C17E6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391BA" w14:textId="77777777" w:rsidR="006C4C9C" w:rsidRDefault="006C4C9C" w:rsidP="00A84B6F">
      <w:pPr>
        <w:spacing w:after="0" w:line="240" w:lineRule="auto"/>
      </w:pPr>
      <w:r>
        <w:separator/>
      </w:r>
    </w:p>
  </w:endnote>
  <w:endnote w:type="continuationSeparator" w:id="0">
    <w:p w14:paraId="32E03107" w14:textId="77777777" w:rsidR="006C4C9C" w:rsidRDefault="006C4C9C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E0AE2B" w14:textId="77777777" w:rsidR="006C4C9C" w:rsidRDefault="006C4C9C" w:rsidP="00A84B6F">
      <w:pPr>
        <w:spacing w:after="0" w:line="240" w:lineRule="auto"/>
      </w:pPr>
      <w:r>
        <w:separator/>
      </w:r>
    </w:p>
  </w:footnote>
  <w:footnote w:type="continuationSeparator" w:id="0">
    <w:p w14:paraId="15D649E2" w14:textId="77777777" w:rsidR="006C4C9C" w:rsidRDefault="006C4C9C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41238"/>
    <w:rsid w:val="000A07DE"/>
    <w:rsid w:val="00167E07"/>
    <w:rsid w:val="001836BC"/>
    <w:rsid w:val="0018431C"/>
    <w:rsid w:val="0018435F"/>
    <w:rsid w:val="00195876"/>
    <w:rsid w:val="001B46AB"/>
    <w:rsid w:val="00217216"/>
    <w:rsid w:val="002F0920"/>
    <w:rsid w:val="00337A0F"/>
    <w:rsid w:val="00342F12"/>
    <w:rsid w:val="00375015"/>
    <w:rsid w:val="003E499F"/>
    <w:rsid w:val="00403D60"/>
    <w:rsid w:val="00430705"/>
    <w:rsid w:val="004451E2"/>
    <w:rsid w:val="004A186B"/>
    <w:rsid w:val="004B1E7D"/>
    <w:rsid w:val="004C1FFA"/>
    <w:rsid w:val="004F14B8"/>
    <w:rsid w:val="00506D3E"/>
    <w:rsid w:val="00560BC1"/>
    <w:rsid w:val="00575F6B"/>
    <w:rsid w:val="00581706"/>
    <w:rsid w:val="005A3CC6"/>
    <w:rsid w:val="005C17E6"/>
    <w:rsid w:val="00672A08"/>
    <w:rsid w:val="006B15C3"/>
    <w:rsid w:val="006C4C9C"/>
    <w:rsid w:val="00712C2C"/>
    <w:rsid w:val="0074269D"/>
    <w:rsid w:val="00746A3C"/>
    <w:rsid w:val="00820D24"/>
    <w:rsid w:val="0082468C"/>
    <w:rsid w:val="008545D0"/>
    <w:rsid w:val="008B6552"/>
    <w:rsid w:val="009150DB"/>
    <w:rsid w:val="009C551B"/>
    <w:rsid w:val="009D640E"/>
    <w:rsid w:val="00A57FB3"/>
    <w:rsid w:val="00A80BF6"/>
    <w:rsid w:val="00A84B6F"/>
    <w:rsid w:val="00A96624"/>
    <w:rsid w:val="00A9746E"/>
    <w:rsid w:val="00AB292B"/>
    <w:rsid w:val="00AD0A08"/>
    <w:rsid w:val="00B47181"/>
    <w:rsid w:val="00B63523"/>
    <w:rsid w:val="00B70C77"/>
    <w:rsid w:val="00B74DCB"/>
    <w:rsid w:val="00C76DB7"/>
    <w:rsid w:val="00CC1766"/>
    <w:rsid w:val="00DA2A2C"/>
    <w:rsid w:val="00DD021D"/>
    <w:rsid w:val="00E12FCB"/>
    <w:rsid w:val="00E428CA"/>
    <w:rsid w:val="00E53E7E"/>
    <w:rsid w:val="00E56226"/>
    <w:rsid w:val="00E77535"/>
    <w:rsid w:val="00EE10F0"/>
    <w:rsid w:val="00EE4A48"/>
    <w:rsid w:val="00EF5052"/>
    <w:rsid w:val="00FB1A33"/>
    <w:rsid w:val="00FC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55</cp:revision>
  <dcterms:created xsi:type="dcterms:W3CDTF">2022-07-15T17:41:00Z</dcterms:created>
  <dcterms:modified xsi:type="dcterms:W3CDTF">2022-10-24T09:54:00Z</dcterms:modified>
</cp:coreProperties>
</file>