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6648"/>
        <w:gridCol w:w="7877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321CE2E0" w:rsidR="009150DB" w:rsidRPr="00E80437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</w:t>
            </w:r>
            <w:r w:rsidR="00635140">
              <w:rPr>
                <w:rFonts w:ascii="XCCW Joined 15a" w:hAnsi="XCCW Joined 15a"/>
                <w:b/>
              </w:rPr>
              <w:t xml:space="preserve"> </w:t>
            </w:r>
            <w:r w:rsidR="00635140" w:rsidRPr="00E80437">
              <w:rPr>
                <w:rFonts w:ascii="XCCW Joined 15a" w:hAnsi="XCCW Joined 15a"/>
                <w:b/>
                <w:u w:val="single"/>
              </w:rPr>
              <w:t>Materials Matter</w:t>
            </w:r>
          </w:p>
        </w:tc>
      </w:tr>
      <w:tr w:rsidR="009150DB" w14:paraId="0AE94610" w14:textId="77777777" w:rsidTr="00062E2B">
        <w:trPr>
          <w:trHeight w:val="1509"/>
        </w:trPr>
        <w:tc>
          <w:tcPr>
            <w:tcW w:w="14525" w:type="dxa"/>
            <w:gridSpan w:val="2"/>
          </w:tcPr>
          <w:p w14:paraId="126013EE" w14:textId="0C8B99A1" w:rsidR="00F65760" w:rsidRPr="00374B3D" w:rsidRDefault="00092EC0" w:rsidP="006B0B9A">
            <w:p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2FC08B8E" wp14:editId="523F7CC5">
                  <wp:simplePos x="0" y="0"/>
                  <wp:positionH relativeFrom="column">
                    <wp:posOffset>8211185</wp:posOffset>
                  </wp:positionH>
                  <wp:positionV relativeFrom="paragraph">
                    <wp:posOffset>1270</wp:posOffset>
                  </wp:positionV>
                  <wp:extent cx="927735" cy="782320"/>
                  <wp:effectExtent l="0" t="0" r="5715" b="0"/>
                  <wp:wrapTight wrapText="bothSides">
                    <wp:wrapPolygon edited="0">
                      <wp:start x="0" y="0"/>
                      <wp:lineTo x="0" y="21039"/>
                      <wp:lineTo x="21290" y="21039"/>
                      <wp:lineTo x="21290" y="0"/>
                      <wp:lineTo x="0" y="0"/>
                    </wp:wrapPolygon>
                  </wp:wrapTight>
                  <wp:docPr id="2" name="Picture 2" descr="C:\Temp\Temporary Internet Files\Content.MSO\1B8F7A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1B8F7A2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91" t="7378" r="19149" b="10756"/>
                          <a:stretch/>
                        </pic:blipFill>
                        <pic:spPr bwMode="auto">
                          <a:xfrm>
                            <a:off x="0" y="0"/>
                            <a:ext cx="927735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374B3D">
              <w:rPr>
                <w:rFonts w:ascii="XCCW Joined 15a" w:hAnsi="XCCW Joined 15a"/>
                <w:sz w:val="21"/>
                <w:szCs w:val="21"/>
              </w:rPr>
              <w:t xml:space="preserve">During this unit, </w:t>
            </w:r>
            <w:r w:rsidR="00593469" w:rsidRPr="00374B3D">
              <w:rPr>
                <w:rFonts w:ascii="XCCW Joined 15a" w:hAnsi="XCCW Joined 15a"/>
                <w:sz w:val="21"/>
                <w:szCs w:val="21"/>
              </w:rPr>
              <w:t>we will investigate properties of different materials,</w:t>
            </w:r>
            <w:r w:rsidR="0007367A" w:rsidRPr="00374B3D">
              <w:rPr>
                <w:rFonts w:ascii="XCCW Joined 15a" w:hAnsi="XCCW Joined 15a"/>
                <w:sz w:val="21"/>
                <w:szCs w:val="21"/>
              </w:rPr>
              <w:t xml:space="preserve"> look at </w:t>
            </w:r>
            <w:r w:rsidR="00593469" w:rsidRPr="00374B3D">
              <w:rPr>
                <w:rFonts w:ascii="XCCW Joined 15a" w:hAnsi="XCCW Joined 15a"/>
                <w:sz w:val="21"/>
                <w:szCs w:val="21"/>
              </w:rPr>
              <w:t xml:space="preserve">solids, liquids </w:t>
            </w:r>
            <w:r w:rsidR="00692A42">
              <w:rPr>
                <w:rFonts w:ascii="XCCW Joined 15a" w:hAnsi="XCCW Joined 15a"/>
                <w:sz w:val="21"/>
                <w:szCs w:val="21"/>
              </w:rPr>
              <w:t xml:space="preserve">and </w:t>
            </w:r>
            <w:r w:rsidR="00593469" w:rsidRPr="00374B3D">
              <w:rPr>
                <w:rFonts w:ascii="XCCW Joined 15a" w:hAnsi="XCCW Joined 15a"/>
                <w:sz w:val="21"/>
                <w:szCs w:val="21"/>
              </w:rPr>
              <w:t>gases</w:t>
            </w:r>
            <w:r w:rsidR="00692A42">
              <w:rPr>
                <w:rFonts w:ascii="XCCW Joined 15a" w:hAnsi="XCCW Joined 15a"/>
                <w:sz w:val="21"/>
                <w:szCs w:val="21"/>
              </w:rPr>
              <w:t>,</w:t>
            </w:r>
            <w:r w:rsidR="0007367A" w:rsidRPr="00374B3D">
              <w:rPr>
                <w:rFonts w:ascii="XCCW Joined 15a" w:hAnsi="XCCW Joined 15a"/>
                <w:sz w:val="21"/>
                <w:szCs w:val="21"/>
              </w:rPr>
              <w:t xml:space="preserve"> and learn about reversible and irreversible changes. We will plan fair and comparative tests to explore solutions and changes of state</w:t>
            </w:r>
            <w:r>
              <w:rPr>
                <w:rFonts w:ascii="XCCW Joined 15a" w:hAnsi="XCCW Joined 15a"/>
                <w:sz w:val="21"/>
                <w:szCs w:val="21"/>
              </w:rPr>
              <w:t>.</w:t>
            </w:r>
            <w:r w:rsidR="00062E2B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07367A" w:rsidRPr="00374B3D">
              <w:rPr>
                <w:rFonts w:ascii="XCCW Joined 15a" w:hAnsi="XCCW Joined 15a"/>
                <w:b/>
                <w:sz w:val="21"/>
                <w:szCs w:val="21"/>
              </w:rPr>
              <w:t>Our learning from</w:t>
            </w:r>
            <w:r w:rsidR="00F65760" w:rsidRPr="00374B3D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9150DB" w:rsidRPr="00374B3D">
              <w:rPr>
                <w:rFonts w:ascii="XCCW Joined 15a" w:hAnsi="XCCW Joined 15a"/>
                <w:b/>
                <w:sz w:val="21"/>
                <w:szCs w:val="21"/>
              </w:rPr>
              <w:t>Ye</w:t>
            </w:r>
            <w:r w:rsidR="00F65760" w:rsidRPr="00374B3D">
              <w:rPr>
                <w:rFonts w:ascii="XCCW Joined 15a" w:hAnsi="XCCW Joined 15a"/>
                <w:b/>
                <w:sz w:val="21"/>
                <w:szCs w:val="21"/>
              </w:rPr>
              <w:t>ar</w:t>
            </w:r>
            <w:r w:rsidR="00593469" w:rsidRPr="00374B3D">
              <w:rPr>
                <w:rFonts w:ascii="XCCW Joined 15a" w:hAnsi="XCCW Joined 15a"/>
                <w:b/>
                <w:sz w:val="21"/>
                <w:szCs w:val="21"/>
              </w:rPr>
              <w:t xml:space="preserve"> 2 (Let’s Go Engineering) </w:t>
            </w:r>
            <w:r w:rsidR="0007367A" w:rsidRPr="00374B3D">
              <w:rPr>
                <w:rFonts w:ascii="XCCW Joined 15a" w:hAnsi="XCCW Joined 15a"/>
                <w:b/>
                <w:sz w:val="21"/>
                <w:szCs w:val="21"/>
              </w:rPr>
              <w:t>on the</w:t>
            </w:r>
            <w:r w:rsidR="00593469" w:rsidRPr="00374B3D">
              <w:rPr>
                <w:rFonts w:ascii="XCCW Joined 15a" w:hAnsi="XCCW Joined 15a"/>
                <w:b/>
                <w:sz w:val="21"/>
                <w:szCs w:val="21"/>
              </w:rPr>
              <w:t xml:space="preserve"> properties of different material</w:t>
            </w:r>
            <w:r w:rsidR="00062E2B">
              <w:rPr>
                <w:rFonts w:ascii="XCCW Joined 15a" w:hAnsi="XCCW Joined 15a"/>
                <w:b/>
                <w:sz w:val="21"/>
                <w:szCs w:val="21"/>
              </w:rPr>
              <w:t>s will help us.</w:t>
            </w:r>
          </w:p>
        </w:tc>
      </w:tr>
      <w:tr w:rsidR="008F6335" w:rsidRPr="001D2D2A" w14:paraId="171ED7F3" w14:textId="77777777" w:rsidTr="006C7626">
        <w:trPr>
          <w:trHeight w:val="505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61FFEF2" w14:textId="08905790" w:rsidR="008F6335" w:rsidRPr="006C7626" w:rsidRDefault="00092EC0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3360" behindDoc="1" locked="0" layoutInCell="1" allowOverlap="1" wp14:anchorId="788E18D2" wp14:editId="4B544D31">
                  <wp:simplePos x="0" y="0"/>
                  <wp:positionH relativeFrom="column">
                    <wp:posOffset>4127403</wp:posOffset>
                  </wp:positionH>
                  <wp:positionV relativeFrom="paragraph">
                    <wp:posOffset>506</wp:posOffset>
                  </wp:positionV>
                  <wp:extent cx="2839720" cy="479425"/>
                  <wp:effectExtent l="0" t="0" r="0" b="0"/>
                  <wp:wrapTight wrapText="bothSides">
                    <wp:wrapPolygon edited="0">
                      <wp:start x="0" y="0"/>
                      <wp:lineTo x="0" y="20599"/>
                      <wp:lineTo x="21445" y="20599"/>
                      <wp:lineTo x="21445" y="0"/>
                      <wp:lineTo x="0" y="0"/>
                    </wp:wrapPolygon>
                  </wp:wrapTight>
                  <wp:docPr id="4" name="Picture 4" descr="C:\Temp\Temporary Internet Files\Content.MSO\3AB861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3AB8616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96" t="19811" r="4605" b="49756"/>
                          <a:stretch/>
                        </pic:blipFill>
                        <pic:spPr bwMode="auto">
                          <a:xfrm>
                            <a:off x="0" y="0"/>
                            <a:ext cx="283972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6335"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5069DEAC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  <w:r w:rsidR="00092EC0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8F6335" w:rsidRPr="001D2D2A" w14:paraId="4C3F9DF2" w14:textId="77777777" w:rsidTr="00635140">
        <w:trPr>
          <w:trHeight w:val="1393"/>
        </w:trPr>
        <w:tc>
          <w:tcPr>
            <w:tcW w:w="6648" w:type="dxa"/>
            <w:shd w:val="clear" w:color="auto" w:fill="F2F2F2" w:themeFill="background1" w:themeFillShade="F2"/>
          </w:tcPr>
          <w:p w14:paraId="2D3F38C5" w14:textId="4DF6013A" w:rsidR="001B7742" w:rsidRPr="006C7626" w:rsidRDefault="001B7742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planning different types of scientific enquiries to answer questions, including recognising and controlling variables where necessary.</w:t>
            </w:r>
          </w:p>
          <w:p w14:paraId="3DDC4914" w14:textId="25513139" w:rsidR="006C7626" w:rsidRPr="00635140" w:rsidRDefault="001B7742" w:rsidP="006C7626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recording data and results of increasing complexity</w:t>
            </w:r>
            <w:r w:rsidR="006C7626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  <w:tc>
          <w:tcPr>
            <w:tcW w:w="7877" w:type="dxa"/>
            <w:shd w:val="clear" w:color="auto" w:fill="F2F2F2" w:themeFill="background1" w:themeFillShade="F2"/>
          </w:tcPr>
          <w:p w14:paraId="0FC8B206" w14:textId="720813E2" w:rsidR="006C7626" w:rsidRDefault="006C7626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using test results to make predictions to set up further comparative and fair tests</w:t>
            </w:r>
            <w:r w:rsidR="00062E2B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1866160F" w:rsidR="001D2D2A" w:rsidRPr="006C7626" w:rsidRDefault="001B7742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reporting and presenting findings from enquiries, including conclusions, causal relationships and explanations of and a degree of trust in results</w:t>
            </w:r>
            <w:r w:rsidR="00062E2B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AF00A7" w14:paraId="4EDC1DCC" w14:textId="77777777" w:rsidTr="00062E2B">
        <w:trPr>
          <w:trHeight w:val="1708"/>
        </w:trPr>
        <w:tc>
          <w:tcPr>
            <w:tcW w:w="14525" w:type="dxa"/>
            <w:gridSpan w:val="2"/>
          </w:tcPr>
          <w:p w14:paraId="28B15294" w14:textId="77777777" w:rsidR="00AF00A7" w:rsidRPr="00057994" w:rsidRDefault="00AF00A7" w:rsidP="00480DBB">
            <w:pPr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</w:pPr>
            <w:r w:rsidRPr="00057994"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  <w:t>Science</w:t>
            </w:r>
          </w:p>
          <w:p w14:paraId="35B9CF82" w14:textId="77777777" w:rsidR="00AF00A7" w:rsidRPr="00AA224E" w:rsidRDefault="00AF00A7" w:rsidP="00AF00A7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20"/>
                <w:szCs w:val="20"/>
              </w:rPr>
            </w:pPr>
            <w:r w:rsidRPr="00AA224E">
              <w:rPr>
                <w:rFonts w:ascii="XCCW Joined 15a" w:hAnsi="XCCW Joined 15a"/>
                <w:sz w:val="20"/>
                <w:szCs w:val="20"/>
              </w:rPr>
              <w:t xml:space="preserve">Do you think climate change is a reversible or irreversible change? </w:t>
            </w:r>
          </w:p>
          <w:p w14:paraId="345A7C9A" w14:textId="5F3C50BE" w:rsidR="00AF00A7" w:rsidRPr="00AA224E" w:rsidRDefault="00AF00A7" w:rsidP="00AF00A7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20"/>
                <w:szCs w:val="20"/>
              </w:rPr>
            </w:pPr>
            <w:r w:rsidRPr="00AA224E">
              <w:rPr>
                <w:rFonts w:ascii="XCCW Joined 15a" w:hAnsi="XCCW Joined 15a"/>
                <w:sz w:val="20"/>
                <w:szCs w:val="20"/>
              </w:rPr>
              <w:t xml:space="preserve">How could you separate a solution? Can you name one reversible and one irreversible </w:t>
            </w:r>
            <w:r w:rsidR="00692A42">
              <w:rPr>
                <w:rFonts w:ascii="XCCW Joined 15a" w:hAnsi="XCCW Joined 15a"/>
                <w:sz w:val="20"/>
                <w:szCs w:val="20"/>
              </w:rPr>
              <w:t>changes</w:t>
            </w:r>
            <w:bookmarkStart w:id="0" w:name="_GoBack"/>
            <w:bookmarkEnd w:id="0"/>
            <w:r w:rsidRPr="00AA224E">
              <w:rPr>
                <w:rFonts w:ascii="XCCW Joined 15a" w:hAnsi="XCCW Joined 15a"/>
                <w:sz w:val="20"/>
                <w:szCs w:val="20"/>
              </w:rPr>
              <w:t>?</w:t>
            </w:r>
          </w:p>
          <w:p w14:paraId="0E6AF9A3" w14:textId="77777777" w:rsidR="00AF00A7" w:rsidRPr="00AA224E" w:rsidRDefault="00AF00A7" w:rsidP="00AF00A7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20"/>
                <w:szCs w:val="20"/>
              </w:rPr>
            </w:pPr>
            <w:r w:rsidRPr="00AA224E">
              <w:rPr>
                <w:rFonts w:ascii="XCCW Joined 15a" w:hAnsi="XCCW Joined 15a"/>
                <w:sz w:val="20"/>
                <w:szCs w:val="20"/>
              </w:rPr>
              <w:t xml:space="preserve">Can you give an example of a mixture and an example of a solution? </w:t>
            </w:r>
          </w:p>
          <w:p w14:paraId="0D42985F" w14:textId="38F7A5F3" w:rsidR="00AF00A7" w:rsidRPr="00AF00A7" w:rsidRDefault="00AF00A7" w:rsidP="00AF00A7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19"/>
                <w:szCs w:val="19"/>
              </w:rPr>
            </w:pPr>
            <w:r w:rsidRPr="00AA224E">
              <w:rPr>
                <w:rFonts w:ascii="XCCW Joined 15a" w:hAnsi="XCCW Joined 15a"/>
                <w:sz w:val="20"/>
                <w:szCs w:val="20"/>
              </w:rPr>
              <w:t>How could you separate a mixture? What is the difference between a mixture and a solution?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328"/>
              <w:gridCol w:w="1338"/>
              <w:gridCol w:w="1815"/>
              <w:gridCol w:w="1689"/>
              <w:gridCol w:w="1262"/>
              <w:gridCol w:w="350"/>
              <w:gridCol w:w="770"/>
              <w:gridCol w:w="789"/>
              <w:gridCol w:w="443"/>
              <w:gridCol w:w="1167"/>
            </w:tblGrid>
            <w:tr w:rsidR="00AA224E" w:rsidRPr="00B51DB2" w14:paraId="2DCF68FC" w14:textId="77777777" w:rsidTr="00AA224E">
              <w:trPr>
                <w:trHeight w:val="416"/>
              </w:trPr>
              <w:tc>
                <w:tcPr>
                  <w:tcW w:w="132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24B9D0EB" w:rsidR="00AA224E" w:rsidRPr="00A06976" w:rsidRDefault="00AA224E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properties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112B76FA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solubility</w:t>
                  </w:r>
                </w:p>
              </w:tc>
              <w:tc>
                <w:tcPr>
                  <w:tcW w:w="181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6A4805CE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transparency</w:t>
                  </w:r>
                </w:p>
              </w:tc>
              <w:tc>
                <w:tcPr>
                  <w:tcW w:w="168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38AFBFDE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conductivity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0A1035E1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electrical</w:t>
                  </w:r>
                </w:p>
              </w:tc>
              <w:tc>
                <w:tcPr>
                  <w:tcW w:w="1120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4872B8BD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thermal</w:t>
                  </w:r>
                </w:p>
              </w:tc>
              <w:tc>
                <w:tcPr>
                  <w:tcW w:w="1232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15925D7A" w14:textId="77777777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magnetic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2CAF5B97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solution</w:t>
                  </w:r>
                </w:p>
              </w:tc>
            </w:tr>
            <w:tr w:rsidR="00AA224E" w:rsidRPr="00B51DB2" w14:paraId="1028D557" w14:textId="77777777" w:rsidTr="00AA224E">
              <w:trPr>
                <w:trHeight w:val="351"/>
              </w:trPr>
              <w:tc>
                <w:tcPr>
                  <w:tcW w:w="132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373DEA55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mixture</w:t>
                  </w:r>
                </w:p>
              </w:tc>
              <w:tc>
                <w:tcPr>
                  <w:tcW w:w="133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2A357173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dissolve</w:t>
                  </w:r>
                </w:p>
              </w:tc>
              <w:tc>
                <w:tcPr>
                  <w:tcW w:w="181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4B4AFAEE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filtering</w:t>
                  </w:r>
                </w:p>
              </w:tc>
              <w:tc>
                <w:tcPr>
                  <w:tcW w:w="1689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19A87C4B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sieving</w:t>
                  </w:r>
                </w:p>
              </w:tc>
              <w:tc>
                <w:tcPr>
                  <w:tcW w:w="1612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D1DEB" w14:textId="7FC27D46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evaporating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1A72C" w14:textId="20E51FE4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reversible</w:t>
                  </w:r>
                </w:p>
              </w:tc>
              <w:tc>
                <w:tcPr>
                  <w:tcW w:w="1610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4DB4A00C" w:rsidR="00AA224E" w:rsidRPr="00A06976" w:rsidRDefault="00AA224E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irreversible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77777777" w:rsidR="009150DB" w:rsidRPr="00B51DB2" w:rsidRDefault="009150DB" w:rsidP="00AA224E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E80437">
        <w:trPr>
          <w:trHeight w:val="1093"/>
        </w:trPr>
        <w:tc>
          <w:tcPr>
            <w:tcW w:w="14525" w:type="dxa"/>
            <w:gridSpan w:val="2"/>
          </w:tcPr>
          <w:p w14:paraId="79CA46F6" w14:textId="1E1B4E54" w:rsidR="00D0046B" w:rsidRPr="00374B3D" w:rsidRDefault="00DC1225" w:rsidP="00D0046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374B3D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5BB82189" wp14:editId="5D41E61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681355" cy="642620"/>
                  <wp:effectExtent l="0" t="0" r="4445" b="5080"/>
                  <wp:wrapTight wrapText="bothSides">
                    <wp:wrapPolygon edited="0">
                      <wp:start x="0" y="0"/>
                      <wp:lineTo x="0" y="21130"/>
                      <wp:lineTo x="21137" y="21130"/>
                      <wp:lineTo x="2113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642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5140" w:rsidRPr="00374B3D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</w:p>
          <w:p w14:paraId="13DCCA9D" w14:textId="451208DC" w:rsidR="00635140" w:rsidRPr="00374B3D" w:rsidRDefault="00635140" w:rsidP="00635140">
            <w:pPr>
              <w:rPr>
                <w:rFonts w:ascii="XCCW Joined 15a" w:hAnsi="XCCW Joined 15a"/>
                <w:sz w:val="21"/>
                <w:szCs w:val="21"/>
              </w:rPr>
            </w:pPr>
            <w:r w:rsidRPr="00374B3D">
              <w:rPr>
                <w:rFonts w:ascii="XCCW Joined 15a" w:hAnsi="XCCW Joined 15a"/>
                <w:sz w:val="21"/>
                <w:szCs w:val="21"/>
              </w:rPr>
              <w:t>We will read a range of non</w:t>
            </w:r>
            <w:r w:rsidR="00DC1225" w:rsidRPr="00374B3D">
              <w:rPr>
                <w:rFonts w:ascii="XCCW Joined 15a" w:hAnsi="XCCW Joined 15a"/>
                <w:sz w:val="21"/>
                <w:szCs w:val="21"/>
              </w:rPr>
              <w:t>-</w:t>
            </w:r>
            <w:r w:rsidRPr="00374B3D">
              <w:rPr>
                <w:rFonts w:ascii="XCCW Joined 15a" w:hAnsi="XCCW Joined 15a"/>
                <w:sz w:val="21"/>
                <w:szCs w:val="21"/>
              </w:rPr>
              <w:t>fiction texts about scientific processes, plastic and recycling. We will write scientific explanation</w:t>
            </w:r>
            <w:r w:rsidR="00DC1225" w:rsidRPr="00374B3D">
              <w:rPr>
                <w:rFonts w:ascii="XCCW Joined 15a" w:hAnsi="XCCW Joined 15a"/>
                <w:sz w:val="21"/>
                <w:szCs w:val="21"/>
              </w:rPr>
              <w:t xml:space="preserve">s and </w:t>
            </w:r>
            <w:r w:rsidRPr="00374B3D">
              <w:rPr>
                <w:rFonts w:ascii="XCCW Joined 15a" w:hAnsi="XCCW Joined 15a"/>
                <w:sz w:val="21"/>
                <w:szCs w:val="21"/>
              </w:rPr>
              <w:t>learn about features of persuasive texts before writing our own</w:t>
            </w:r>
            <w:r w:rsidR="00DC1225" w:rsidRPr="00374B3D">
              <w:rPr>
                <w:rFonts w:ascii="XCCW Joined 15a" w:hAnsi="XCCW Joined 15a"/>
                <w:sz w:val="21"/>
                <w:szCs w:val="21"/>
              </w:rPr>
              <w:t>.</w:t>
            </w:r>
          </w:p>
        </w:tc>
      </w:tr>
      <w:tr w:rsidR="00A0429C" w14:paraId="7052D4B2" w14:textId="77777777" w:rsidTr="00FF67F9">
        <w:trPr>
          <w:trHeight w:val="537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112"/>
              <w:gridCol w:w="1417"/>
              <w:gridCol w:w="2126"/>
              <w:gridCol w:w="1985"/>
              <w:gridCol w:w="2268"/>
            </w:tblGrid>
            <w:tr w:rsidR="00E80437" w:rsidRPr="001000E9" w14:paraId="6471A923" w14:textId="77777777" w:rsidTr="00E80437">
              <w:trPr>
                <w:trHeight w:val="259"/>
              </w:trPr>
              <w:tc>
                <w:tcPr>
                  <w:tcW w:w="211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50268415" w14:textId="5415DE46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impermeable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70A5F3FD" w14:textId="0F36A08E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permeable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98E335D" w14:textId="0048828D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translucent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4F553367" w14:textId="61C50496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porous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5BF7DABF" w14:textId="77777777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durable</w:t>
                  </w:r>
                </w:p>
              </w:tc>
            </w:tr>
            <w:tr w:rsidR="00E80437" w:rsidRPr="001000E9" w14:paraId="7A1154CE" w14:textId="77777777" w:rsidTr="00E80437">
              <w:trPr>
                <w:trHeight w:val="259"/>
              </w:trPr>
              <w:tc>
                <w:tcPr>
                  <w:tcW w:w="211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E04D2F0" w14:textId="62A31A25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responsibility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A1D17A9" w14:textId="7797F14F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rigid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1921530A" w14:textId="151F125B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flexible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E7B534B" w14:textId="4421A92A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opaque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4C37219D" w14:textId="033331D6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transparent</w:t>
                  </w:r>
                </w:p>
              </w:tc>
            </w:tr>
            <w:tr w:rsidR="00E80437" w:rsidRPr="001000E9" w14:paraId="1CF921D0" w14:textId="77777777" w:rsidTr="00E80437">
              <w:trPr>
                <w:trHeight w:val="259"/>
              </w:trPr>
              <w:tc>
                <w:tcPr>
                  <w:tcW w:w="211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2FD37CD" w14:textId="3C38874A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additionally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75287FE" w14:textId="23D0E548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despite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437F0EB" w14:textId="3610E6F6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unfortunately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1223273" w14:textId="2A21932D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surprisingly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7F63FC4" w14:textId="0F6B6A5C" w:rsidR="00E80437" w:rsidRDefault="00E80437" w:rsidP="00A0429C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however</w:t>
                  </w:r>
                </w:p>
              </w:tc>
            </w:tr>
          </w:tbl>
          <w:p w14:paraId="4A6BA7F0" w14:textId="77777777" w:rsidR="00062E2B" w:rsidRDefault="00A0429C" w:rsidP="00D0046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27E0A626" w14:textId="59025B0B" w:rsidR="00A0429C" w:rsidRPr="00374B3D" w:rsidRDefault="00A0429C" w:rsidP="00D0046B">
            <w:pPr>
              <w:rPr>
                <w:rFonts w:ascii="XCCW Joined 15a" w:hAnsi="XCCW Joined 15a"/>
                <w:noProof/>
                <w:sz w:val="21"/>
                <w:szCs w:val="21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 and 3)</w:t>
            </w:r>
          </w:p>
        </w:tc>
      </w:tr>
    </w:tbl>
    <w:p w14:paraId="11321C42" w14:textId="7D199D2E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5E5F2AFF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8A5EF" w14:textId="77777777" w:rsidR="00FF01C4" w:rsidRDefault="00FF01C4" w:rsidP="00A84B6F">
      <w:pPr>
        <w:spacing w:after="0" w:line="240" w:lineRule="auto"/>
      </w:pPr>
      <w:r>
        <w:separator/>
      </w:r>
    </w:p>
  </w:endnote>
  <w:endnote w:type="continuationSeparator" w:id="0">
    <w:p w14:paraId="0E04435B" w14:textId="77777777" w:rsidR="00FF01C4" w:rsidRDefault="00FF01C4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1804A" w14:textId="77777777" w:rsidR="00FF01C4" w:rsidRDefault="00FF01C4" w:rsidP="00A84B6F">
      <w:pPr>
        <w:spacing w:after="0" w:line="240" w:lineRule="auto"/>
      </w:pPr>
      <w:r>
        <w:separator/>
      </w:r>
    </w:p>
  </w:footnote>
  <w:footnote w:type="continuationSeparator" w:id="0">
    <w:p w14:paraId="7BD131CE" w14:textId="77777777" w:rsidR="00FF01C4" w:rsidRDefault="00FF01C4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655AF"/>
    <w:multiLevelType w:val="hybridMultilevel"/>
    <w:tmpl w:val="1ED8BE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E1212"/>
    <w:multiLevelType w:val="hybridMultilevel"/>
    <w:tmpl w:val="ED68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E4D3E"/>
    <w:multiLevelType w:val="hybridMultilevel"/>
    <w:tmpl w:val="1F4CE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10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62E2B"/>
    <w:rsid w:val="0007367A"/>
    <w:rsid w:val="00092EC0"/>
    <w:rsid w:val="000A07DE"/>
    <w:rsid w:val="0013051A"/>
    <w:rsid w:val="00140FBF"/>
    <w:rsid w:val="0016436F"/>
    <w:rsid w:val="00167E07"/>
    <w:rsid w:val="001836BC"/>
    <w:rsid w:val="001921B7"/>
    <w:rsid w:val="001B7742"/>
    <w:rsid w:val="001D2D2A"/>
    <w:rsid w:val="001F7B2D"/>
    <w:rsid w:val="00217216"/>
    <w:rsid w:val="002C0F01"/>
    <w:rsid w:val="002D2458"/>
    <w:rsid w:val="002E6D96"/>
    <w:rsid w:val="002F0920"/>
    <w:rsid w:val="00374B3D"/>
    <w:rsid w:val="00375015"/>
    <w:rsid w:val="003F2FE6"/>
    <w:rsid w:val="00403D60"/>
    <w:rsid w:val="004451E2"/>
    <w:rsid w:val="00480DBB"/>
    <w:rsid w:val="00506D3E"/>
    <w:rsid w:val="00552971"/>
    <w:rsid w:val="00575F6B"/>
    <w:rsid w:val="00581706"/>
    <w:rsid w:val="00593469"/>
    <w:rsid w:val="005B6466"/>
    <w:rsid w:val="005D5B90"/>
    <w:rsid w:val="00600223"/>
    <w:rsid w:val="006221C8"/>
    <w:rsid w:val="00635140"/>
    <w:rsid w:val="00692A42"/>
    <w:rsid w:val="006B0B9A"/>
    <w:rsid w:val="006C7626"/>
    <w:rsid w:val="006F16D5"/>
    <w:rsid w:val="0074269D"/>
    <w:rsid w:val="00750E8F"/>
    <w:rsid w:val="0075579D"/>
    <w:rsid w:val="00786781"/>
    <w:rsid w:val="007D376F"/>
    <w:rsid w:val="008A530A"/>
    <w:rsid w:val="008B326C"/>
    <w:rsid w:val="008B6552"/>
    <w:rsid w:val="008C00C4"/>
    <w:rsid w:val="008E38B2"/>
    <w:rsid w:val="008F6335"/>
    <w:rsid w:val="009150DB"/>
    <w:rsid w:val="009C551B"/>
    <w:rsid w:val="00A0429C"/>
    <w:rsid w:val="00A06976"/>
    <w:rsid w:val="00A644D0"/>
    <w:rsid w:val="00A773D9"/>
    <w:rsid w:val="00A84B6F"/>
    <w:rsid w:val="00A9746E"/>
    <w:rsid w:val="00AA224E"/>
    <w:rsid w:val="00AF00A7"/>
    <w:rsid w:val="00B47181"/>
    <w:rsid w:val="00B51DB2"/>
    <w:rsid w:val="00B7688C"/>
    <w:rsid w:val="00C13CC9"/>
    <w:rsid w:val="00C8618E"/>
    <w:rsid w:val="00CB1C2B"/>
    <w:rsid w:val="00CE2B96"/>
    <w:rsid w:val="00D0046B"/>
    <w:rsid w:val="00D63FF3"/>
    <w:rsid w:val="00DA2A2C"/>
    <w:rsid w:val="00DC1225"/>
    <w:rsid w:val="00DD021D"/>
    <w:rsid w:val="00E56226"/>
    <w:rsid w:val="00E80437"/>
    <w:rsid w:val="00EF5052"/>
    <w:rsid w:val="00F472F5"/>
    <w:rsid w:val="00F65760"/>
    <w:rsid w:val="00FB1A33"/>
    <w:rsid w:val="00FF01C4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58</cp:revision>
  <dcterms:created xsi:type="dcterms:W3CDTF">2022-07-15T17:41:00Z</dcterms:created>
  <dcterms:modified xsi:type="dcterms:W3CDTF">2022-10-07T04:57:00Z</dcterms:modified>
</cp:coreProperties>
</file>