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8774"/>
        <w:gridCol w:w="5751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70E125C8" w:rsidR="009150DB" w:rsidRPr="0005585D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5932">
              <w:rPr>
                <w:rFonts w:ascii="XCCW Joined 15a" w:hAnsi="XCCW Joined 15a"/>
                <w:b/>
              </w:rPr>
              <w:t xml:space="preserve">                                </w:t>
            </w:r>
            <w:r w:rsidR="006C5932" w:rsidRPr="0005585D">
              <w:rPr>
                <w:rFonts w:ascii="XCCW Joined 15a" w:hAnsi="XCCW Joined 15a"/>
                <w:b/>
                <w:u w:val="single"/>
              </w:rPr>
              <w:t>Fight for Your Rights!</w:t>
            </w:r>
            <w:r w:rsidR="009150DB" w:rsidRPr="0005585D">
              <w:rPr>
                <w:rFonts w:ascii="XCCW Joined 15a" w:hAnsi="XCCW Joined 15a"/>
                <w:b/>
                <w:u w:val="single"/>
              </w:rPr>
              <w:t xml:space="preserve">           </w:t>
            </w:r>
            <w:r w:rsidR="009C551B" w:rsidRPr="0005585D">
              <w:rPr>
                <w:rFonts w:ascii="XCCW Joined 15a" w:hAnsi="XCCW Joined 15a"/>
                <w:b/>
                <w:u w:val="single"/>
              </w:rPr>
              <w:t xml:space="preserve">      </w:t>
            </w:r>
            <w:r w:rsidR="008204B9" w:rsidRPr="0005585D">
              <w:rPr>
                <w:rFonts w:ascii="XCCW Joined 15a" w:hAnsi="XCCW Joined 15a"/>
                <w:b/>
                <w:u w:val="single"/>
              </w:rPr>
              <w:t xml:space="preserve">        </w:t>
            </w:r>
            <w:r w:rsidR="002C433F" w:rsidRPr="0005585D">
              <w:rPr>
                <w:rFonts w:ascii="XCCW Joined 15a" w:hAnsi="XCCW Joined 15a"/>
                <w:b/>
                <w:u w:val="single"/>
              </w:rPr>
              <w:t xml:space="preserve">     </w:t>
            </w:r>
            <w:r w:rsidR="009C551B" w:rsidRPr="0005585D">
              <w:rPr>
                <w:rFonts w:ascii="XCCW Joined 15a" w:hAnsi="XCCW Joined 15a"/>
                <w:b/>
                <w:u w:val="single"/>
              </w:rPr>
              <w:t xml:space="preserve"> </w:t>
            </w:r>
          </w:p>
        </w:tc>
      </w:tr>
      <w:tr w:rsidR="009150DB" w14:paraId="0AE94610" w14:textId="77777777" w:rsidTr="0005585D">
        <w:trPr>
          <w:trHeight w:val="2785"/>
        </w:trPr>
        <w:tc>
          <w:tcPr>
            <w:tcW w:w="14525" w:type="dxa"/>
            <w:gridSpan w:val="2"/>
          </w:tcPr>
          <w:p w14:paraId="30EFF0AD" w14:textId="0DB0CC7A" w:rsidR="000466C1" w:rsidRDefault="006923C4" w:rsidP="009C3C09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09FA57E5" wp14:editId="71B59DA9">
                  <wp:simplePos x="0" y="0"/>
                  <wp:positionH relativeFrom="column">
                    <wp:posOffset>8490585</wp:posOffset>
                  </wp:positionH>
                  <wp:positionV relativeFrom="paragraph">
                    <wp:posOffset>636905</wp:posOffset>
                  </wp:positionV>
                  <wp:extent cx="628650" cy="642620"/>
                  <wp:effectExtent l="0" t="0" r="0" b="5080"/>
                  <wp:wrapTight wrapText="bothSides">
                    <wp:wrapPolygon edited="0">
                      <wp:start x="0" y="0"/>
                      <wp:lineTo x="0" y="21130"/>
                      <wp:lineTo x="20945" y="21130"/>
                      <wp:lineTo x="2094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208"/>
                          <a:stretch/>
                        </pic:blipFill>
                        <pic:spPr bwMode="auto">
                          <a:xfrm>
                            <a:off x="0" y="0"/>
                            <a:ext cx="628650" cy="64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4384" behindDoc="1" locked="0" layoutInCell="1" allowOverlap="1" wp14:anchorId="20C6B2D5" wp14:editId="1A3F48F3">
                  <wp:simplePos x="0" y="0"/>
                  <wp:positionH relativeFrom="column">
                    <wp:posOffset>8482330</wp:posOffset>
                  </wp:positionH>
                  <wp:positionV relativeFrom="paragraph">
                    <wp:posOffset>1270</wp:posOffset>
                  </wp:positionV>
                  <wp:extent cx="647065" cy="619760"/>
                  <wp:effectExtent l="0" t="0" r="635" b="8890"/>
                  <wp:wrapTight wrapText="bothSides">
                    <wp:wrapPolygon edited="0">
                      <wp:start x="0" y="0"/>
                      <wp:lineTo x="0" y="21246"/>
                      <wp:lineTo x="20985" y="21246"/>
                      <wp:lineTo x="2098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619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466C1">
              <w:rPr>
                <w:rFonts w:ascii="XCCW Joined 15a" w:hAnsi="XCCW Joined 15a"/>
                <w:sz w:val="21"/>
                <w:szCs w:val="21"/>
              </w:rPr>
              <w:t xml:space="preserve">During this unit, we will </w:t>
            </w:r>
            <w:r w:rsidR="00B62740" w:rsidRPr="000466C1">
              <w:rPr>
                <w:rFonts w:ascii="XCCW Joined 15a" w:hAnsi="XCCW Joined 15a"/>
                <w:sz w:val="21"/>
                <w:szCs w:val="21"/>
              </w:rPr>
              <w:t xml:space="preserve">learn about people who have helped to change the world. We will begin by looking at the </w:t>
            </w:r>
            <w:r w:rsidR="00B62740" w:rsidRPr="000466C1">
              <w:rPr>
                <w:rFonts w:ascii="XCCW Joined 15a" w:hAnsi="XCCW Joined 15a"/>
                <w:i/>
                <w:sz w:val="21"/>
                <w:szCs w:val="21"/>
              </w:rPr>
              <w:t>Magna Carta</w:t>
            </w:r>
            <w:r w:rsidR="00B62740" w:rsidRPr="000466C1">
              <w:rPr>
                <w:rFonts w:ascii="XCCW Joined 15a" w:hAnsi="XCCW Joined 15a"/>
                <w:sz w:val="21"/>
                <w:szCs w:val="21"/>
              </w:rPr>
              <w:t xml:space="preserve"> and why it is important, then explore themes of slavery, women’s suffrage, civil rights and equality of access to education. </w:t>
            </w:r>
            <w:r w:rsidR="00B62740" w:rsidRPr="000466C1">
              <w:rPr>
                <w:rFonts w:ascii="XCCW Joined 15a" w:hAnsi="XCCW Joined 15a"/>
                <w:b/>
                <w:sz w:val="21"/>
                <w:szCs w:val="21"/>
              </w:rPr>
              <w:t xml:space="preserve">Our learning in Year 3 about slavery in Ancient Greece and the Roman Empire will help us in our understanding of the Transatlantic Slave Trade. </w:t>
            </w:r>
          </w:p>
          <w:p w14:paraId="126013EE" w14:textId="71F4BA64" w:rsidR="009C3C09" w:rsidRPr="000466C1" w:rsidRDefault="006923C4" w:rsidP="009C3C09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2336" behindDoc="1" locked="0" layoutInCell="1" allowOverlap="1" wp14:anchorId="3D558203" wp14:editId="7889BA9D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11430</wp:posOffset>
                  </wp:positionV>
                  <wp:extent cx="480060" cy="611505"/>
                  <wp:effectExtent l="0" t="0" r="0" b="0"/>
                  <wp:wrapTight wrapText="bothSides">
                    <wp:wrapPolygon edited="0">
                      <wp:start x="0" y="0"/>
                      <wp:lineTo x="0" y="20860"/>
                      <wp:lineTo x="20571" y="20860"/>
                      <wp:lineTo x="2057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611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3C0D">
              <w:rPr>
                <w:rFonts w:ascii="XCCW Joined 15a" w:hAnsi="XCCW Joined 15a"/>
                <w:sz w:val="21"/>
                <w:szCs w:val="21"/>
              </w:rPr>
              <w:t>W</w:t>
            </w:r>
            <w:r w:rsidR="00B62740" w:rsidRPr="000466C1">
              <w:rPr>
                <w:rFonts w:ascii="XCCW Joined 15a" w:hAnsi="XCCW Joined 15a"/>
                <w:sz w:val="21"/>
                <w:szCs w:val="21"/>
              </w:rPr>
              <w:t xml:space="preserve">e must examine evidence and consider how historians use </w:t>
            </w:r>
            <w:r w:rsidR="00413C0D">
              <w:rPr>
                <w:rFonts w:ascii="XCCW Joined 15a" w:hAnsi="XCCW Joined 15a"/>
                <w:sz w:val="21"/>
                <w:szCs w:val="21"/>
              </w:rPr>
              <w:t>it</w:t>
            </w:r>
            <w:r w:rsidR="00B62740" w:rsidRPr="000466C1">
              <w:rPr>
                <w:rFonts w:ascii="XCCW Joined 15a" w:hAnsi="XCCW Joined 15a"/>
                <w:sz w:val="21"/>
                <w:szCs w:val="21"/>
              </w:rPr>
              <w:t xml:space="preserve"> to interpret the past.</w:t>
            </w:r>
            <w:r w:rsidR="00C64712" w:rsidRPr="000466C1">
              <w:rPr>
                <w:rFonts w:ascii="XCCW Joined 15a" w:hAnsi="XCCW Joined 15a"/>
                <w:sz w:val="21"/>
                <w:szCs w:val="21"/>
              </w:rPr>
              <w:t xml:space="preserve"> In geography, we will study maps</w:t>
            </w:r>
            <w:r>
              <w:rPr>
                <w:rFonts w:ascii="XCCW Joined 15a" w:hAnsi="XCCW Joined 15a"/>
                <w:sz w:val="21"/>
                <w:szCs w:val="21"/>
              </w:rPr>
              <w:t>,</w:t>
            </w:r>
            <w:r w:rsidR="00C64712" w:rsidRPr="000466C1">
              <w:rPr>
                <w:rFonts w:ascii="XCCW Joined 15a" w:hAnsi="XCCW Joined 15a"/>
                <w:sz w:val="21"/>
                <w:szCs w:val="21"/>
              </w:rPr>
              <w:t xml:space="preserve"> continents, countries, </w:t>
            </w:r>
            <w:r w:rsidR="007A1211">
              <w:rPr>
                <w:rFonts w:ascii="XCCW Joined 15a" w:hAnsi="XCCW Joined 15a"/>
                <w:sz w:val="21"/>
                <w:szCs w:val="21"/>
              </w:rPr>
              <w:t>Transatlantic</w:t>
            </w:r>
            <w:r w:rsidR="00C64712" w:rsidRPr="000466C1">
              <w:rPr>
                <w:rFonts w:ascii="XCCW Joined 15a" w:hAnsi="XCCW Joined 15a"/>
                <w:sz w:val="21"/>
                <w:szCs w:val="21"/>
              </w:rPr>
              <w:t xml:space="preserve"> routes and economic and natural resources. </w:t>
            </w:r>
            <w:r w:rsidR="00B62740" w:rsidRPr="000466C1">
              <w:rPr>
                <w:rFonts w:ascii="XCCW Joined 15a" w:hAnsi="XCCW Joined 15a"/>
                <w:sz w:val="21"/>
                <w:szCs w:val="21"/>
              </w:rPr>
              <w:t>We</w:t>
            </w:r>
            <w:r w:rsidR="007A1211">
              <w:rPr>
                <w:rFonts w:ascii="XCCW Joined 15a" w:hAnsi="XCCW Joined 15a"/>
                <w:sz w:val="21"/>
                <w:szCs w:val="21"/>
              </w:rPr>
              <w:t xml:space="preserve"> must think about how</w:t>
            </w:r>
            <w:r w:rsidR="00B62740" w:rsidRPr="000466C1">
              <w:rPr>
                <w:rFonts w:ascii="XCCW Joined 15a" w:hAnsi="XCCW Joined 15a"/>
                <w:sz w:val="21"/>
                <w:szCs w:val="21"/>
              </w:rPr>
              <w:t xml:space="preserve"> we can make a difference in the world</w:t>
            </w:r>
            <w:r w:rsidR="007A1211">
              <w:rPr>
                <w:rFonts w:ascii="XCCW Joined 15a" w:hAnsi="XCCW Joined 15a"/>
                <w:sz w:val="21"/>
                <w:szCs w:val="21"/>
              </w:rPr>
              <w:t>.</w:t>
            </w:r>
            <w:bookmarkStart w:id="0" w:name="_GoBack"/>
            <w:bookmarkEnd w:id="0"/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05585D">
        <w:trPr>
          <w:trHeight w:val="2589"/>
        </w:trPr>
        <w:tc>
          <w:tcPr>
            <w:tcW w:w="8774" w:type="dxa"/>
          </w:tcPr>
          <w:p w14:paraId="0DDFC755" w14:textId="77777777" w:rsidR="009150DB" w:rsidRPr="00B514F6" w:rsidRDefault="009150DB" w:rsidP="009150DB">
            <w:pPr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  <w:t xml:space="preserve">History </w:t>
            </w:r>
          </w:p>
          <w:p w14:paraId="15F75C41" w14:textId="060148A5" w:rsidR="00B62740" w:rsidRPr="00B62740" w:rsidRDefault="00B62740" w:rsidP="00B62740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B62740">
              <w:rPr>
                <w:rFonts w:ascii="XCCW Joined 15a" w:hAnsi="XCCW Joined 15a"/>
                <w:sz w:val="20"/>
                <w:szCs w:val="20"/>
              </w:rPr>
              <w:t>What is the Magna Carta</w:t>
            </w:r>
            <w:r w:rsidR="00AA71B9">
              <w:rPr>
                <w:rFonts w:ascii="XCCW Joined 15a" w:hAnsi="XCCW Joined 15a"/>
                <w:sz w:val="20"/>
                <w:szCs w:val="20"/>
              </w:rPr>
              <w:t xml:space="preserve"> and</w:t>
            </w:r>
            <w:r w:rsidRPr="00B62740">
              <w:rPr>
                <w:rFonts w:ascii="XCCW Joined 15a" w:hAnsi="XCCW Joined 15a"/>
                <w:sz w:val="20"/>
                <w:szCs w:val="20"/>
              </w:rPr>
              <w:t xml:space="preserve"> why is it important</w:t>
            </w:r>
            <w:r w:rsidR="00413C0D">
              <w:rPr>
                <w:rFonts w:ascii="XCCW Joined 15a" w:hAnsi="XCCW Joined 15a"/>
                <w:sz w:val="20"/>
                <w:szCs w:val="20"/>
              </w:rPr>
              <w:t xml:space="preserve"> to historians</w:t>
            </w:r>
            <w:r w:rsidRPr="00B62740">
              <w:rPr>
                <w:rFonts w:ascii="XCCW Joined 15a" w:hAnsi="XCCW Joined 15a"/>
                <w:sz w:val="20"/>
                <w:szCs w:val="20"/>
              </w:rPr>
              <w:t>?</w:t>
            </w:r>
          </w:p>
          <w:p w14:paraId="4D9AD752" w14:textId="248A2459" w:rsidR="00B62740" w:rsidRPr="00B62740" w:rsidRDefault="00B62740" w:rsidP="00B62740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B62740">
              <w:rPr>
                <w:rFonts w:ascii="XCCW Joined 15a" w:hAnsi="XCCW Joined 15a"/>
                <w:sz w:val="20"/>
                <w:szCs w:val="20"/>
              </w:rPr>
              <w:t>What is a legend? Why do historians argue about Robin Hood?</w:t>
            </w:r>
          </w:p>
          <w:p w14:paraId="64CB573B" w14:textId="77777777" w:rsidR="00413C0D" w:rsidRDefault="00413C0D" w:rsidP="00B62740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>
              <w:rPr>
                <w:rFonts w:ascii="XCCW Joined 15a" w:hAnsi="XCCW Joined 15a"/>
                <w:sz w:val="20"/>
                <w:szCs w:val="20"/>
              </w:rPr>
              <w:t>What were the social and economic factors involved in the Slave Trade?</w:t>
            </w:r>
          </w:p>
          <w:p w14:paraId="094406F2" w14:textId="6F39B2E1" w:rsidR="009150DB" w:rsidRPr="00B514F6" w:rsidRDefault="00413C0D" w:rsidP="00B62740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413C0D">
              <w:rPr>
                <w:rFonts w:ascii="XCCW Joined 15a" w:hAnsi="XCCW Joined 15a"/>
                <w:sz w:val="20"/>
                <w:szCs w:val="20"/>
              </w:rPr>
              <w:t>Describe one significant figure and say how his/her life affects us today.</w:t>
            </w:r>
          </w:p>
        </w:tc>
        <w:tc>
          <w:tcPr>
            <w:tcW w:w="5751" w:type="dxa"/>
          </w:tcPr>
          <w:p w14:paraId="11CB1655" w14:textId="21343088" w:rsidR="009150DB" w:rsidRPr="00B514F6" w:rsidRDefault="000466C1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3360" behindDoc="1" locked="0" layoutInCell="1" allowOverlap="1" wp14:anchorId="36AF4838" wp14:editId="2FE048AF">
                  <wp:simplePos x="0" y="0"/>
                  <wp:positionH relativeFrom="column">
                    <wp:posOffset>2717800</wp:posOffset>
                  </wp:positionH>
                  <wp:positionV relativeFrom="paragraph">
                    <wp:posOffset>0</wp:posOffset>
                  </wp:positionV>
                  <wp:extent cx="765810" cy="753745"/>
                  <wp:effectExtent l="0" t="0" r="0" b="8255"/>
                  <wp:wrapTight wrapText="bothSides">
                    <wp:wrapPolygon edited="0">
                      <wp:start x="0" y="0"/>
                      <wp:lineTo x="0" y="21291"/>
                      <wp:lineTo x="20955" y="21291"/>
                      <wp:lineTo x="2095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753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B514F6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2973B0B7" w14:textId="24279F89" w:rsidR="00B62740" w:rsidRPr="00B62740" w:rsidRDefault="00B62740" w:rsidP="00B62740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B62740">
              <w:rPr>
                <w:rFonts w:ascii="XCCW Joined 15a" w:hAnsi="XCCW Joined 15a"/>
                <w:sz w:val="20"/>
                <w:szCs w:val="20"/>
              </w:rPr>
              <w:t xml:space="preserve">What do the terms </w:t>
            </w:r>
            <w:r w:rsidRPr="0072465C">
              <w:rPr>
                <w:rFonts w:ascii="XCCW Joined 15a" w:hAnsi="XCCW Joined 15a"/>
                <w:b/>
                <w:sz w:val="20"/>
                <w:szCs w:val="20"/>
              </w:rPr>
              <w:t>trade</w:t>
            </w:r>
            <w:r w:rsidRPr="00B62740">
              <w:rPr>
                <w:rFonts w:ascii="XCCW Joined 15a" w:hAnsi="XCCW Joined 15a"/>
                <w:sz w:val="20"/>
                <w:szCs w:val="20"/>
              </w:rPr>
              <w:t xml:space="preserve"> and </w:t>
            </w:r>
            <w:r w:rsidRPr="0072465C">
              <w:rPr>
                <w:rFonts w:ascii="XCCW Joined 15a" w:hAnsi="XCCW Joined 15a"/>
                <w:b/>
                <w:sz w:val="20"/>
                <w:szCs w:val="20"/>
              </w:rPr>
              <w:t>transportation</w:t>
            </w:r>
            <w:r w:rsidRPr="00B62740">
              <w:rPr>
                <w:rFonts w:ascii="XCCW Joined 15a" w:hAnsi="XCCW Joined 15a"/>
                <w:sz w:val="20"/>
                <w:szCs w:val="20"/>
              </w:rPr>
              <w:t xml:space="preserve"> mean?</w:t>
            </w:r>
          </w:p>
          <w:p w14:paraId="3503DA92" w14:textId="3600B43C" w:rsidR="00B62740" w:rsidRPr="00C64712" w:rsidRDefault="00B62740" w:rsidP="00C64712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B62740">
              <w:rPr>
                <w:rFonts w:ascii="XCCW Joined 15a" w:hAnsi="XCCW Joined 15a"/>
                <w:sz w:val="20"/>
                <w:szCs w:val="20"/>
              </w:rPr>
              <w:t>Which countries and continents were involved in the Transatlantic Slave Trade?</w:t>
            </w:r>
          </w:p>
          <w:p w14:paraId="0D42985F" w14:textId="4840E459" w:rsidR="009C551B" w:rsidRPr="006C5932" w:rsidRDefault="00B62740" w:rsidP="006C5932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B62740">
              <w:rPr>
                <w:rFonts w:ascii="XCCW Joined 15a" w:hAnsi="XCCW Joined 15a"/>
                <w:sz w:val="20"/>
                <w:szCs w:val="20"/>
              </w:rPr>
              <w:t>What is meant by a country’s resources (natural and economic)?</w:t>
            </w:r>
          </w:p>
        </w:tc>
      </w:tr>
      <w:tr w:rsidR="009150DB" w14:paraId="33841A65" w14:textId="77777777" w:rsidTr="0005585D">
        <w:trPr>
          <w:trHeight w:val="54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120" w:tblpY="-281"/>
              <w:tblOverlap w:val="never"/>
              <w:tblW w:w="11406" w:type="dxa"/>
              <w:tblLook w:val="04A0" w:firstRow="1" w:lastRow="0" w:firstColumn="1" w:lastColumn="0" w:noHBand="0" w:noVBand="1"/>
            </w:tblPr>
            <w:tblGrid>
              <w:gridCol w:w="2255"/>
              <w:gridCol w:w="1464"/>
              <w:gridCol w:w="534"/>
              <w:gridCol w:w="1219"/>
              <w:gridCol w:w="1245"/>
              <w:gridCol w:w="2129"/>
              <w:gridCol w:w="543"/>
              <w:gridCol w:w="393"/>
              <w:gridCol w:w="1624"/>
            </w:tblGrid>
            <w:tr w:rsidR="0005585D" w14:paraId="2DCF68FC" w14:textId="77777777" w:rsidTr="0005585D">
              <w:trPr>
                <w:trHeight w:val="259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1D087268" w:rsidR="0005585D" w:rsidRPr="00560840" w:rsidRDefault="0005585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decade   century</w:t>
                  </w:r>
                </w:p>
              </w:tc>
              <w:tc>
                <w:tcPr>
                  <w:tcW w:w="1998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86E34E2" w14:textId="77777777" w:rsidR="0005585D" w:rsidRPr="00560840" w:rsidRDefault="0005585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Magna Carta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740AABD0" w:rsidR="0005585D" w:rsidRPr="00560840" w:rsidRDefault="0005585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legend</w:t>
                  </w:r>
                </w:p>
              </w:tc>
              <w:tc>
                <w:tcPr>
                  <w:tcW w:w="124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65CF32D5" w14:textId="77777777" w:rsidR="0005585D" w:rsidRPr="00560840" w:rsidRDefault="0005585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abolition</w:t>
                  </w: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15C65087" w:rsidR="0005585D" w:rsidRPr="00560840" w:rsidRDefault="0005585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civil rights</w:t>
                  </w:r>
                </w:p>
              </w:tc>
              <w:tc>
                <w:tcPr>
                  <w:tcW w:w="936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2BEC0608" w:rsidR="0005585D" w:rsidRPr="00560840" w:rsidRDefault="0005585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legend</w:t>
                  </w:r>
                </w:p>
              </w:tc>
              <w:tc>
                <w:tcPr>
                  <w:tcW w:w="162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0C4CB913" w:rsidR="0005585D" w:rsidRPr="00560840" w:rsidRDefault="0005585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suffrage</w:t>
                  </w:r>
                </w:p>
              </w:tc>
            </w:tr>
            <w:tr w:rsidR="0072465C" w14:paraId="1028D557" w14:textId="77777777" w:rsidTr="0005585D">
              <w:trPr>
                <w:trHeight w:val="259"/>
              </w:trPr>
              <w:tc>
                <w:tcPr>
                  <w:tcW w:w="225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3A87BA75" w:rsidR="0072465C" w:rsidRPr="00560840" w:rsidRDefault="0072465C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desegregation</w:t>
                  </w:r>
                </w:p>
              </w:tc>
              <w:tc>
                <w:tcPr>
                  <w:tcW w:w="146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4F7427DB" w:rsidR="0072465C" w:rsidRPr="00560840" w:rsidRDefault="0072465C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enslaved</w:t>
                  </w:r>
                </w:p>
              </w:tc>
              <w:tc>
                <w:tcPr>
                  <w:tcW w:w="1753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4D65281A" w:rsidR="0072465C" w:rsidRPr="00560840" w:rsidRDefault="0072465C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trade routes</w:t>
                  </w:r>
                </w:p>
              </w:tc>
              <w:tc>
                <w:tcPr>
                  <w:tcW w:w="3917" w:type="dxa"/>
                  <w:gridSpan w:val="3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FA8C1" w14:textId="77777777" w:rsidR="0072465C" w:rsidRPr="0072465C" w:rsidRDefault="0072465C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18"/>
                      <w:szCs w:val="18"/>
                    </w:rPr>
                  </w:pPr>
                  <w:r w:rsidRPr="0072465C">
                    <w:rPr>
                      <w:rFonts w:ascii="XCCW Joined 15a" w:hAnsi="XCCW Joined 15a"/>
                      <w:b/>
                      <w:color w:val="385623" w:themeColor="accent6" w:themeShade="80"/>
                      <w:sz w:val="18"/>
                      <w:szCs w:val="18"/>
                    </w:rPr>
                    <w:t>resources (natural and economic)</w:t>
                  </w:r>
                </w:p>
              </w:tc>
              <w:tc>
                <w:tcPr>
                  <w:tcW w:w="2017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15C1F70F" w:rsidR="0072465C" w:rsidRPr="00560840" w:rsidRDefault="0072465C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Transatlantic</w:t>
                  </w:r>
                </w:p>
              </w:tc>
            </w:tr>
          </w:tbl>
          <w:p w14:paraId="4305B6D4" w14:textId="77777777" w:rsidR="0005585D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</w:p>
          <w:p w14:paraId="4B41B9DC" w14:textId="27CD3C3D" w:rsidR="009150DB" w:rsidRPr="0005585D" w:rsidRDefault="009150DB" w:rsidP="00AA71B9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>
              <w:rPr>
                <w:rFonts w:ascii="XCCW Joined 15a" w:hAnsi="XCCW Joined 15a"/>
                <w:b/>
                <w:color w:val="C00000"/>
                <w:u w:val="single"/>
              </w:rPr>
              <w:t>(Tier 3)</w:t>
            </w:r>
          </w:p>
        </w:tc>
      </w:tr>
      <w:tr w:rsidR="009150DB" w14:paraId="18559386" w14:textId="77777777" w:rsidTr="0005585D">
        <w:trPr>
          <w:trHeight w:val="1389"/>
        </w:trPr>
        <w:tc>
          <w:tcPr>
            <w:tcW w:w="14525" w:type="dxa"/>
            <w:gridSpan w:val="2"/>
          </w:tcPr>
          <w:p w14:paraId="6DF556A0" w14:textId="5FF4C5E1" w:rsidR="009150DB" w:rsidRPr="000466C1" w:rsidRDefault="006C5932" w:rsidP="009150D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0466C1">
              <w:rPr>
                <w:rFonts w:ascii="XCCW Joined 15a" w:hAnsi="XCCW Joined 15a"/>
                <w:noProof/>
                <w:sz w:val="21"/>
                <w:szCs w:val="21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29C61FEF" wp14:editId="20BCD348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495935" cy="805815"/>
                  <wp:effectExtent l="0" t="0" r="0" b="0"/>
                  <wp:wrapTight wrapText="bothSides">
                    <wp:wrapPolygon edited="0">
                      <wp:start x="0" y="0"/>
                      <wp:lineTo x="0" y="20936"/>
                      <wp:lineTo x="20743" y="20936"/>
                      <wp:lineTo x="2074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935" cy="805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 w:rsidRPr="000466C1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  <w:r w:rsidR="009150DB" w:rsidRPr="000466C1">
              <w:rPr>
                <w:rFonts w:ascii="XCCW Joined 15a" w:hAnsi="XCCW Joined 15a"/>
                <w:sz w:val="21"/>
                <w:szCs w:val="21"/>
                <w:u w:val="single"/>
              </w:rPr>
              <w:t xml:space="preserve">   </w:t>
            </w:r>
          </w:p>
          <w:p w14:paraId="13DCCA9D" w14:textId="63F371B9" w:rsidR="009150DB" w:rsidRPr="000466C1" w:rsidRDefault="009150DB" w:rsidP="00B62740">
            <w:pPr>
              <w:rPr>
                <w:rFonts w:ascii="XCCW Joined 15a" w:hAnsi="XCCW Joined 15a"/>
                <w:b/>
                <w:i/>
                <w:sz w:val="21"/>
                <w:szCs w:val="21"/>
              </w:rPr>
            </w:pPr>
            <w:r w:rsidRPr="000466C1">
              <w:rPr>
                <w:rFonts w:ascii="XCCW Joined 15a" w:hAnsi="XCCW Joined 15a"/>
                <w:sz w:val="21"/>
                <w:szCs w:val="21"/>
              </w:rPr>
              <w:t xml:space="preserve">We will read </w:t>
            </w:r>
            <w:r w:rsidR="006C5932" w:rsidRPr="000466C1">
              <w:rPr>
                <w:rFonts w:ascii="XCCW Joined 15a" w:hAnsi="XCCW Joined 15a"/>
                <w:sz w:val="21"/>
                <w:szCs w:val="21"/>
              </w:rPr>
              <w:t>different versions of the legend of Robin Ho</w:t>
            </w:r>
            <w:r w:rsidR="00EA7B51">
              <w:rPr>
                <w:rFonts w:ascii="XCCW Joined 15a" w:hAnsi="XCCW Joined 15a"/>
                <w:sz w:val="21"/>
                <w:szCs w:val="21"/>
              </w:rPr>
              <w:t xml:space="preserve">od, then write character and setting descriptions. We will </w:t>
            </w:r>
            <w:r w:rsidR="006C5932" w:rsidRPr="000466C1">
              <w:rPr>
                <w:rFonts w:ascii="XCCW Joined 15a" w:hAnsi="XCCW Joined 15a"/>
                <w:sz w:val="21"/>
                <w:szCs w:val="21"/>
              </w:rPr>
              <w:t xml:space="preserve">use non-fiction texts to create our own information texts about the Suffragists. Our unit will end with poetry and responding to Maya Angelou’s </w:t>
            </w:r>
            <w:r w:rsidR="006C5932" w:rsidRPr="000466C1">
              <w:rPr>
                <w:rFonts w:ascii="XCCW Joined 15a" w:hAnsi="XCCW Joined 15a"/>
                <w:b/>
                <w:i/>
                <w:sz w:val="21"/>
                <w:szCs w:val="21"/>
              </w:rPr>
              <w:t>The Caged Bird.</w:t>
            </w:r>
          </w:p>
        </w:tc>
      </w:tr>
      <w:tr w:rsidR="005029E1" w14:paraId="3594D519" w14:textId="77777777" w:rsidTr="0005585D">
        <w:trPr>
          <w:trHeight w:val="82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556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828"/>
              <w:gridCol w:w="1163"/>
              <w:gridCol w:w="1418"/>
              <w:gridCol w:w="1530"/>
              <w:gridCol w:w="1984"/>
              <w:gridCol w:w="1554"/>
            </w:tblGrid>
            <w:tr w:rsidR="005029E1" w:rsidRPr="001000E9" w14:paraId="0D4700B9" w14:textId="77777777" w:rsidTr="0005585D">
              <w:trPr>
                <w:trHeight w:val="274"/>
              </w:trPr>
              <w:tc>
                <w:tcPr>
                  <w:tcW w:w="182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9BFE2D8" w14:textId="282AAC73" w:rsidR="005029E1" w:rsidRPr="001000E9" w:rsidRDefault="0005585D" w:rsidP="005029E1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outlaw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16E4C3D" w14:textId="0E49A326" w:rsidR="005029E1" w:rsidRPr="001000E9" w:rsidRDefault="0005585D" w:rsidP="005029E1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cunning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F6F9CD9" w14:textId="7D6A1E18" w:rsidR="005029E1" w:rsidRPr="001000E9" w:rsidRDefault="0005585D" w:rsidP="005029E1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devised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7E0FEC2" w14:textId="5FDBE9EC" w:rsidR="005029E1" w:rsidRPr="001000E9" w:rsidRDefault="0005585D" w:rsidP="005029E1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brutal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D9A2EB8" w14:textId="099D1530" w:rsidR="005029E1" w:rsidRPr="001000E9" w:rsidRDefault="0005585D" w:rsidP="005029E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mischief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EFF254E" w14:textId="1FDDF6A1" w:rsidR="005029E1" w:rsidRPr="001000E9" w:rsidRDefault="0005585D" w:rsidP="005029E1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enslaved</w:t>
                  </w:r>
                </w:p>
              </w:tc>
            </w:tr>
            <w:tr w:rsidR="0005585D" w:rsidRPr="001000E9" w14:paraId="1F73E2C3" w14:textId="77777777" w:rsidTr="0005585D">
              <w:trPr>
                <w:trHeight w:val="259"/>
              </w:trPr>
              <w:tc>
                <w:tcPr>
                  <w:tcW w:w="182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F705DD9" w14:textId="02525253" w:rsidR="0005585D" w:rsidRDefault="0005585D" w:rsidP="005029E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captive</w:t>
                  </w:r>
                </w:p>
              </w:tc>
              <w:tc>
                <w:tcPr>
                  <w:tcW w:w="116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4CD1670" w14:textId="664AD9B9" w:rsidR="0005585D" w:rsidRDefault="0005585D" w:rsidP="005029E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branded</w:t>
                  </w:r>
                </w:p>
              </w:tc>
              <w:tc>
                <w:tcPr>
                  <w:tcW w:w="141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AE2A0E6" w14:textId="5F6E5733" w:rsidR="0005585D" w:rsidRDefault="0005585D" w:rsidP="005029E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sha</w:t>
                  </w:r>
                  <w:r w:rsidR="007A1211">
                    <w:rPr>
                      <w:rFonts w:ascii="XCCW Joined 15a" w:hAnsi="XCCW Joined 15a"/>
                      <w:sz w:val="20"/>
                      <w:szCs w:val="20"/>
                    </w:rPr>
                    <w:t>c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>kled</w:t>
                  </w:r>
                </w:p>
              </w:tc>
              <w:tc>
                <w:tcPr>
                  <w:tcW w:w="153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3438C11" w14:textId="5FD75C78" w:rsidR="0005585D" w:rsidRDefault="0005585D" w:rsidP="005029E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plantation</w:t>
                  </w:r>
                </w:p>
              </w:tc>
              <w:tc>
                <w:tcPr>
                  <w:tcW w:w="198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1615354" w14:textId="4A0A5DA9" w:rsidR="0005585D" w:rsidRDefault="0005585D" w:rsidP="005029E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human rights</w:t>
                  </w:r>
                </w:p>
              </w:tc>
              <w:tc>
                <w:tcPr>
                  <w:tcW w:w="155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DC66740" w14:textId="5F8B9BA5" w:rsidR="0005585D" w:rsidRDefault="0005585D" w:rsidP="005029E1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violated</w:t>
                  </w:r>
                </w:p>
              </w:tc>
            </w:tr>
          </w:tbl>
          <w:p w14:paraId="0FBF8A94" w14:textId="77777777" w:rsidR="0005585D" w:rsidRDefault="005029E1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Key English Vocabulary </w:t>
            </w:r>
          </w:p>
          <w:p w14:paraId="2D732666" w14:textId="6EE2D984" w:rsidR="005029E1" w:rsidRPr="000466C1" w:rsidRDefault="005029E1" w:rsidP="009150DB">
            <w:pPr>
              <w:rPr>
                <w:rFonts w:ascii="XCCW Joined 15a" w:hAnsi="XCCW Joined 15a"/>
                <w:noProof/>
                <w:sz w:val="21"/>
                <w:szCs w:val="21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(Tier 2 and 3)</w:t>
            </w:r>
          </w:p>
        </w:tc>
      </w:tr>
    </w:tbl>
    <w:p w14:paraId="2ED0B1A5" w14:textId="0981CC4A" w:rsidR="00DD021D" w:rsidRPr="00413C0D" w:rsidRDefault="00DD021D" w:rsidP="00413C0D">
      <w:pPr>
        <w:rPr>
          <w:rFonts w:ascii="XCCW Joined 15a" w:hAnsi="XCCW Joined 15a"/>
        </w:rPr>
      </w:pPr>
    </w:p>
    <w:sectPr w:rsidR="00DD021D" w:rsidRPr="00413C0D" w:rsidSect="000A07DE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A6301" w14:textId="77777777" w:rsidR="007724FA" w:rsidRDefault="007724FA" w:rsidP="00A84B6F">
      <w:pPr>
        <w:spacing w:after="0" w:line="240" w:lineRule="auto"/>
      </w:pPr>
      <w:r>
        <w:separator/>
      </w:r>
    </w:p>
  </w:endnote>
  <w:endnote w:type="continuationSeparator" w:id="0">
    <w:p w14:paraId="5E87354E" w14:textId="77777777" w:rsidR="007724FA" w:rsidRDefault="007724FA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9C64B" w14:textId="77777777" w:rsidR="007724FA" w:rsidRDefault="007724FA" w:rsidP="00A84B6F">
      <w:pPr>
        <w:spacing w:after="0" w:line="240" w:lineRule="auto"/>
      </w:pPr>
      <w:r>
        <w:separator/>
      </w:r>
    </w:p>
  </w:footnote>
  <w:footnote w:type="continuationSeparator" w:id="0">
    <w:p w14:paraId="1D182FF6" w14:textId="77777777" w:rsidR="007724FA" w:rsidRDefault="007724FA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466C1"/>
    <w:rsid w:val="0005585D"/>
    <w:rsid w:val="00064CF0"/>
    <w:rsid w:val="000A07DE"/>
    <w:rsid w:val="000C0775"/>
    <w:rsid w:val="00144F19"/>
    <w:rsid w:val="00167E07"/>
    <w:rsid w:val="001836BC"/>
    <w:rsid w:val="0018431C"/>
    <w:rsid w:val="0018435F"/>
    <w:rsid w:val="001A4FFF"/>
    <w:rsid w:val="001B46AB"/>
    <w:rsid w:val="001D55A3"/>
    <w:rsid w:val="00217216"/>
    <w:rsid w:val="0026457B"/>
    <w:rsid w:val="002C433F"/>
    <w:rsid w:val="002F0920"/>
    <w:rsid w:val="00337A0F"/>
    <w:rsid w:val="00342F12"/>
    <w:rsid w:val="00375015"/>
    <w:rsid w:val="00403D60"/>
    <w:rsid w:val="00413C0D"/>
    <w:rsid w:val="00430705"/>
    <w:rsid w:val="004451E2"/>
    <w:rsid w:val="004A186B"/>
    <w:rsid w:val="004C1FFA"/>
    <w:rsid w:val="004C27D1"/>
    <w:rsid w:val="004E4E8A"/>
    <w:rsid w:val="005029E1"/>
    <w:rsid w:val="00506D3E"/>
    <w:rsid w:val="00525FAF"/>
    <w:rsid w:val="0054514B"/>
    <w:rsid w:val="00560840"/>
    <w:rsid w:val="00575F6B"/>
    <w:rsid w:val="00581706"/>
    <w:rsid w:val="005C2483"/>
    <w:rsid w:val="00635AE2"/>
    <w:rsid w:val="006923C4"/>
    <w:rsid w:val="006B15C3"/>
    <w:rsid w:val="006C5932"/>
    <w:rsid w:val="006E2102"/>
    <w:rsid w:val="0072465C"/>
    <w:rsid w:val="0074269D"/>
    <w:rsid w:val="007543C6"/>
    <w:rsid w:val="007724FA"/>
    <w:rsid w:val="007A1211"/>
    <w:rsid w:val="008204B9"/>
    <w:rsid w:val="00825CED"/>
    <w:rsid w:val="0083249D"/>
    <w:rsid w:val="008B6552"/>
    <w:rsid w:val="009150DB"/>
    <w:rsid w:val="009627CC"/>
    <w:rsid w:val="009C3C09"/>
    <w:rsid w:val="009C551B"/>
    <w:rsid w:val="00A21331"/>
    <w:rsid w:val="00A84B6F"/>
    <w:rsid w:val="00A9746E"/>
    <w:rsid w:val="00AA71B9"/>
    <w:rsid w:val="00AB292B"/>
    <w:rsid w:val="00AD0A08"/>
    <w:rsid w:val="00AF4A45"/>
    <w:rsid w:val="00B47181"/>
    <w:rsid w:val="00B514F6"/>
    <w:rsid w:val="00B62740"/>
    <w:rsid w:val="00B63523"/>
    <w:rsid w:val="00B70C77"/>
    <w:rsid w:val="00BA4043"/>
    <w:rsid w:val="00BA635A"/>
    <w:rsid w:val="00BE04C9"/>
    <w:rsid w:val="00BE2B52"/>
    <w:rsid w:val="00C0597A"/>
    <w:rsid w:val="00C64712"/>
    <w:rsid w:val="00C76DB7"/>
    <w:rsid w:val="00DA2A2C"/>
    <w:rsid w:val="00DD021D"/>
    <w:rsid w:val="00E215ED"/>
    <w:rsid w:val="00E35929"/>
    <w:rsid w:val="00E428CA"/>
    <w:rsid w:val="00E56226"/>
    <w:rsid w:val="00EA7B51"/>
    <w:rsid w:val="00EF5052"/>
    <w:rsid w:val="00F152AF"/>
    <w:rsid w:val="00F85CB5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D341E73D-8AE6-4DD1-9AC1-31FAF8E4E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20</cp:revision>
  <dcterms:created xsi:type="dcterms:W3CDTF">2022-07-15T17:41:00Z</dcterms:created>
  <dcterms:modified xsi:type="dcterms:W3CDTF">2022-10-24T09:35:00Z</dcterms:modified>
</cp:coreProperties>
</file>